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68" w:rsidRPr="00F804A7" w:rsidRDefault="00413168" w:rsidP="00413168">
      <w:pPr>
        <w:jc w:val="center"/>
        <w:outlineLvl w:val="0"/>
        <w:rPr>
          <w:b/>
        </w:rPr>
      </w:pPr>
    </w:p>
    <w:p w:rsidR="00413168" w:rsidRPr="00436CC4" w:rsidRDefault="00C651F3" w:rsidP="00413168">
      <w:pPr>
        <w:jc w:val="center"/>
        <w:rPr>
          <w:rFonts w:eastAsia="Calibri"/>
          <w:b/>
          <w:lang w:eastAsia="en-US"/>
        </w:rPr>
      </w:pPr>
      <w:r>
        <w:rPr>
          <w:rFonts w:eastAsia="Calibri"/>
          <w:b/>
          <w:lang w:eastAsia="en-US"/>
        </w:rPr>
        <w:t>ДОГОВОР № 1</w:t>
      </w:r>
    </w:p>
    <w:p w:rsidR="00413168" w:rsidRPr="00436CC4" w:rsidRDefault="00413168" w:rsidP="00413168">
      <w:pPr>
        <w:jc w:val="center"/>
        <w:rPr>
          <w:rFonts w:eastAsia="Calibri"/>
          <w:b/>
          <w:lang w:eastAsia="en-US"/>
        </w:rPr>
      </w:pPr>
      <w:r w:rsidRPr="00436CC4">
        <w:rPr>
          <w:rFonts w:eastAsia="Calibri"/>
          <w:b/>
          <w:lang w:eastAsia="en-US"/>
        </w:rPr>
        <w:t>управления многоквартирным домом</w:t>
      </w:r>
    </w:p>
    <w:p w:rsidR="00413168" w:rsidRPr="00436CC4" w:rsidRDefault="00413168" w:rsidP="00413168">
      <w:pPr>
        <w:ind w:firstLine="540"/>
        <w:jc w:val="both"/>
        <w:outlineLvl w:val="0"/>
        <w:rPr>
          <w:rFonts w:eastAsia="Calibri"/>
          <w:lang w:eastAsia="en-US"/>
        </w:rPr>
      </w:pPr>
    </w:p>
    <w:p w:rsidR="00413168" w:rsidRPr="00436CC4" w:rsidRDefault="00353428" w:rsidP="00413168">
      <w:pPr>
        <w:jc w:val="both"/>
        <w:rPr>
          <w:rFonts w:eastAsia="Calibri"/>
          <w:lang w:eastAsia="en-US"/>
        </w:rPr>
      </w:pPr>
      <w:r>
        <w:rPr>
          <w:rFonts w:eastAsia="Calibri"/>
          <w:lang w:eastAsia="en-US"/>
        </w:rPr>
        <w:t xml:space="preserve">    </w:t>
      </w:r>
      <w:r w:rsidR="001070B6">
        <w:rPr>
          <w:rFonts w:eastAsia="Calibri"/>
          <w:lang w:eastAsia="en-US"/>
        </w:rPr>
        <w:t>г. Шебекино</w:t>
      </w:r>
      <w:r w:rsidR="00413168" w:rsidRPr="00436CC4">
        <w:rPr>
          <w:rFonts w:eastAsia="Calibri"/>
          <w:lang w:eastAsia="en-US"/>
        </w:rPr>
        <w:t xml:space="preserve">                                            </w:t>
      </w:r>
      <w:r w:rsidR="00F804A7">
        <w:rPr>
          <w:rFonts w:eastAsia="Calibri"/>
          <w:lang w:eastAsia="en-US"/>
        </w:rPr>
        <w:t xml:space="preserve">              </w:t>
      </w:r>
      <w:r w:rsidR="001070B6">
        <w:rPr>
          <w:rFonts w:eastAsia="Calibri"/>
          <w:lang w:eastAsia="en-US"/>
        </w:rPr>
        <w:t xml:space="preserve">                       </w:t>
      </w:r>
      <w:r w:rsidR="00413168" w:rsidRPr="00436CC4">
        <w:rPr>
          <w:rFonts w:eastAsia="Calibri"/>
          <w:lang w:eastAsia="en-US"/>
        </w:rPr>
        <w:t xml:space="preserve">   «</w:t>
      </w:r>
      <w:r w:rsidR="00A06AA1">
        <w:rPr>
          <w:rFonts w:eastAsia="Calibri"/>
          <w:lang w:eastAsia="en-US"/>
        </w:rPr>
        <w:t xml:space="preserve">03 </w:t>
      </w:r>
      <w:r w:rsidR="00413168" w:rsidRPr="00436CC4">
        <w:rPr>
          <w:rFonts w:eastAsia="Calibri"/>
          <w:lang w:eastAsia="en-US"/>
        </w:rPr>
        <w:t>»</w:t>
      </w:r>
      <w:r w:rsidR="00A06AA1">
        <w:rPr>
          <w:rFonts w:eastAsia="Calibri"/>
          <w:lang w:eastAsia="en-US"/>
        </w:rPr>
        <w:t xml:space="preserve"> октября</w:t>
      </w:r>
      <w:r w:rsidR="00413168" w:rsidRPr="00436CC4">
        <w:rPr>
          <w:rFonts w:eastAsia="Calibri"/>
          <w:lang w:eastAsia="en-US"/>
        </w:rPr>
        <w:t xml:space="preserve"> </w:t>
      </w:r>
      <w:r w:rsidR="00E65A0B">
        <w:rPr>
          <w:rFonts w:eastAsia="Calibri"/>
          <w:lang w:eastAsia="en-US"/>
        </w:rPr>
        <w:t xml:space="preserve"> 2019 </w:t>
      </w:r>
      <w:r w:rsidR="00413168" w:rsidRPr="00436CC4">
        <w:rPr>
          <w:rFonts w:eastAsia="Calibri"/>
          <w:lang w:eastAsia="en-US"/>
        </w:rPr>
        <w:t>г.</w:t>
      </w:r>
    </w:p>
    <w:p w:rsidR="00D94976" w:rsidRPr="00244065" w:rsidRDefault="00D94976" w:rsidP="00D94976">
      <w:pPr>
        <w:jc w:val="both"/>
        <w:rPr>
          <w:rFonts w:eastAsia="Calibri"/>
          <w:sz w:val="22"/>
          <w:szCs w:val="22"/>
          <w:lang w:eastAsia="en-US"/>
        </w:rPr>
      </w:pPr>
      <w:r w:rsidRPr="00244065">
        <w:rPr>
          <w:rFonts w:eastAsia="Calibri"/>
          <w:sz w:val="22"/>
          <w:szCs w:val="22"/>
          <w:lang w:eastAsia="en-US"/>
        </w:rPr>
        <w:t xml:space="preserve">            </w:t>
      </w:r>
      <w:proofErr w:type="gramStart"/>
      <w:r w:rsidRPr="00244065">
        <w:rPr>
          <w:rFonts w:eastAsia="Calibri"/>
          <w:sz w:val="22"/>
          <w:szCs w:val="22"/>
          <w:lang w:eastAsia="en-US"/>
        </w:rPr>
        <w:t>Общество с ограниченной ответственностью  «</w:t>
      </w:r>
      <w:r w:rsidR="00B63A2D" w:rsidRPr="00244065">
        <w:rPr>
          <w:rFonts w:eastAsia="Calibri"/>
          <w:sz w:val="22"/>
          <w:szCs w:val="22"/>
          <w:lang w:eastAsia="en-US"/>
        </w:rPr>
        <w:t>Рем-жилье</w:t>
      </w:r>
      <w:r w:rsidRPr="00244065">
        <w:rPr>
          <w:rFonts w:eastAsia="Calibri"/>
          <w:sz w:val="22"/>
          <w:szCs w:val="22"/>
          <w:lang w:eastAsia="en-US"/>
        </w:rPr>
        <w:t xml:space="preserve">», в лице  директора Юхновского Сергея Викторовича, действующего на основании Устава, именуемое в дальнейшем «Управляющая организация», с одной стороны, </w:t>
      </w:r>
      <w:r w:rsidRPr="00244065">
        <w:rPr>
          <w:rFonts w:eastAsia="Calibri"/>
          <w:sz w:val="22"/>
          <w:szCs w:val="22"/>
        </w:rPr>
        <w:t xml:space="preserve">АДМИНИСТРАЦИЯ ШЕБЕКИНСКОГО ГОРОДСКОГО ОКРУГА, в лице председателя конкурсной комиссии по проведению открытого конкурса по отбору управляющих организаций для управления многоквартирными домами по извещению </w:t>
      </w:r>
      <w:r w:rsidRPr="00244065">
        <w:rPr>
          <w:rFonts w:eastAsia="Calibri"/>
          <w:color w:val="FF0000"/>
          <w:sz w:val="22"/>
          <w:szCs w:val="22"/>
        </w:rPr>
        <w:t xml:space="preserve">№ </w:t>
      </w:r>
      <w:r w:rsidRPr="00244065">
        <w:rPr>
          <w:bCs/>
        </w:rPr>
        <w:t>070519</w:t>
      </w:r>
      <w:r w:rsidRPr="00244065">
        <w:rPr>
          <w:bCs/>
          <w:color w:val="FF0000"/>
        </w:rPr>
        <w:t xml:space="preserve">/34889203/01 </w:t>
      </w:r>
      <w:r w:rsidRPr="00244065">
        <w:rPr>
          <w:rFonts w:eastAsia="Calibri"/>
          <w:color w:val="FF0000"/>
          <w:sz w:val="22"/>
          <w:szCs w:val="22"/>
        </w:rPr>
        <w:t xml:space="preserve">от 03.09.2019 г. </w:t>
      </w:r>
      <w:r w:rsidRPr="00244065">
        <w:rPr>
          <w:rFonts w:eastAsia="Calibri"/>
          <w:sz w:val="22"/>
          <w:szCs w:val="22"/>
        </w:rPr>
        <w:t xml:space="preserve"> Ищенко Александра Ивановича, действующего на основании Постановления администрации</w:t>
      </w:r>
      <w:proofErr w:type="gramEnd"/>
      <w:r w:rsidRPr="00244065">
        <w:rPr>
          <w:rFonts w:eastAsia="Calibri"/>
          <w:sz w:val="22"/>
          <w:szCs w:val="22"/>
        </w:rPr>
        <w:t xml:space="preserve"> Шебекинского </w:t>
      </w:r>
      <w:r w:rsidR="008D6B4D" w:rsidRPr="00244065">
        <w:rPr>
          <w:rFonts w:eastAsia="Calibri"/>
          <w:sz w:val="22"/>
          <w:szCs w:val="22"/>
        </w:rPr>
        <w:t>городского округа</w:t>
      </w:r>
      <w:r w:rsidRPr="00244065">
        <w:rPr>
          <w:rFonts w:eastAsia="Calibri"/>
          <w:sz w:val="22"/>
          <w:szCs w:val="22"/>
        </w:rPr>
        <w:t xml:space="preserve"> от 1</w:t>
      </w:r>
      <w:r w:rsidR="00443E03" w:rsidRPr="00244065">
        <w:rPr>
          <w:rFonts w:eastAsia="Calibri"/>
          <w:sz w:val="22"/>
          <w:szCs w:val="22"/>
        </w:rPr>
        <w:t>6</w:t>
      </w:r>
      <w:r w:rsidRPr="00244065">
        <w:rPr>
          <w:rFonts w:eastAsia="Calibri"/>
          <w:sz w:val="22"/>
          <w:szCs w:val="22"/>
        </w:rPr>
        <w:t>.08.201</w:t>
      </w:r>
      <w:r w:rsidR="00443E03" w:rsidRPr="00244065">
        <w:rPr>
          <w:rFonts w:eastAsia="Calibri"/>
          <w:sz w:val="22"/>
          <w:szCs w:val="22"/>
        </w:rPr>
        <w:t>9</w:t>
      </w:r>
      <w:r w:rsidRPr="00244065">
        <w:rPr>
          <w:rFonts w:eastAsia="Calibri"/>
          <w:sz w:val="22"/>
          <w:szCs w:val="22"/>
        </w:rPr>
        <w:t xml:space="preserve"> г. № </w:t>
      </w:r>
      <w:r w:rsidR="00443E03" w:rsidRPr="00244065">
        <w:rPr>
          <w:rFonts w:eastAsia="Calibri"/>
          <w:sz w:val="22"/>
          <w:szCs w:val="22"/>
        </w:rPr>
        <w:t>1301</w:t>
      </w:r>
      <w:r w:rsidRPr="00244065">
        <w:rPr>
          <w:rFonts w:eastAsia="Calibri"/>
          <w:sz w:val="22"/>
          <w:szCs w:val="22"/>
        </w:rPr>
        <w:t xml:space="preserve">, с другой стороны, именуемые в дальнейшем «Стороны», </w:t>
      </w:r>
    </w:p>
    <w:p w:rsidR="00D94976" w:rsidRPr="00244065" w:rsidRDefault="00D94976" w:rsidP="00D94976">
      <w:pPr>
        <w:widowControl w:val="0"/>
        <w:jc w:val="both"/>
        <w:rPr>
          <w:rFonts w:eastAsia="Calibri"/>
          <w:sz w:val="22"/>
          <w:szCs w:val="22"/>
          <w:lang w:eastAsia="en-US"/>
        </w:rPr>
      </w:pPr>
      <w:r w:rsidRPr="00244065">
        <w:rPr>
          <w:rFonts w:eastAsia="Calibri"/>
          <w:sz w:val="22"/>
          <w:szCs w:val="22"/>
        </w:rPr>
        <w:t>заключили настоящий Договор управления многоквартирным домом (далее - Договор) о нижеследующем.</w:t>
      </w:r>
    </w:p>
    <w:p w:rsidR="00413168" w:rsidRPr="00436CC4" w:rsidRDefault="00413168" w:rsidP="00413168">
      <w:pPr>
        <w:jc w:val="both"/>
        <w:rPr>
          <w:rFonts w:eastAsia="Calibri"/>
          <w:lang w:eastAsia="en-US"/>
        </w:rPr>
      </w:pPr>
    </w:p>
    <w:p w:rsidR="00413168" w:rsidRPr="00436CC4" w:rsidRDefault="00413168" w:rsidP="00413168">
      <w:pPr>
        <w:jc w:val="both"/>
        <w:rPr>
          <w:rFonts w:eastAsia="Calibri"/>
          <w:lang w:eastAsia="en-US"/>
        </w:rPr>
      </w:pPr>
    </w:p>
    <w:p w:rsidR="00413168" w:rsidRPr="00436CC4" w:rsidRDefault="00413168" w:rsidP="00413168">
      <w:pPr>
        <w:pStyle w:val="Default"/>
        <w:numPr>
          <w:ilvl w:val="0"/>
          <w:numId w:val="1"/>
        </w:numPr>
        <w:jc w:val="center"/>
      </w:pPr>
      <w:r w:rsidRPr="00436CC4">
        <w:rPr>
          <w:rFonts w:eastAsia="Calibri"/>
          <w:b/>
          <w:lang w:eastAsia="en-US"/>
        </w:rPr>
        <w:t>Общие положения</w:t>
      </w:r>
    </w:p>
    <w:p w:rsidR="00413168" w:rsidRPr="00436CC4" w:rsidRDefault="00413168" w:rsidP="00413168">
      <w:pPr>
        <w:jc w:val="center"/>
        <w:rPr>
          <w:rFonts w:eastAsia="Calibri"/>
          <w:b/>
          <w:lang w:eastAsia="en-US"/>
        </w:rPr>
      </w:pPr>
    </w:p>
    <w:p w:rsidR="00413168" w:rsidRPr="00436CC4" w:rsidRDefault="00413168" w:rsidP="00413168">
      <w:pPr>
        <w:ind w:firstLine="709"/>
        <w:jc w:val="both"/>
        <w:rPr>
          <w:rFonts w:eastAsia="Calibri"/>
          <w:lang w:eastAsia="en-US"/>
        </w:rPr>
      </w:pPr>
      <w:bookmarkStart w:id="0" w:name="Par38"/>
      <w:bookmarkEnd w:id="0"/>
      <w:r w:rsidRPr="00436CC4">
        <w:rPr>
          <w:rFonts w:eastAsia="Calibri"/>
          <w:lang w:eastAsia="en-US"/>
        </w:rPr>
        <w:t>1.1. Настоящий Договор заключен на основании результатов открытого конкурса по отбору управляющей организации для управления МКД</w:t>
      </w:r>
      <w:r w:rsidR="00922BA7">
        <w:rPr>
          <w:rFonts w:eastAsia="Calibri"/>
          <w:lang w:eastAsia="en-US"/>
        </w:rPr>
        <w:t xml:space="preserve"> по адресу: </w:t>
      </w:r>
      <w:proofErr w:type="gramStart"/>
      <w:r w:rsidR="00922BA7">
        <w:rPr>
          <w:rFonts w:eastAsia="Calibri"/>
          <w:lang w:eastAsia="en-US"/>
        </w:rPr>
        <w:t>Белгородская</w:t>
      </w:r>
      <w:proofErr w:type="gramEnd"/>
      <w:r w:rsidR="00922BA7">
        <w:rPr>
          <w:rFonts w:eastAsia="Calibri"/>
          <w:lang w:eastAsia="en-US"/>
        </w:rPr>
        <w:t xml:space="preserve"> обл., г. Шебекино, ул. 50-лет Октября, д.15</w:t>
      </w:r>
      <w:r w:rsidRPr="00436CC4">
        <w:rPr>
          <w:rFonts w:eastAsia="Calibri"/>
          <w:lang w:eastAsia="en-US"/>
        </w:rPr>
        <w:t>, проведенного администрацией Шебекинского района, отраженных в протоколе конкурсной комиссии (протокол от «</w:t>
      </w:r>
      <w:r w:rsidR="001070B6">
        <w:rPr>
          <w:rFonts w:eastAsia="Calibri"/>
          <w:lang w:eastAsia="en-US"/>
        </w:rPr>
        <w:t>03</w:t>
      </w:r>
      <w:r w:rsidRPr="00436CC4">
        <w:rPr>
          <w:rFonts w:eastAsia="Calibri"/>
          <w:lang w:eastAsia="en-US"/>
        </w:rPr>
        <w:t>»</w:t>
      </w:r>
      <w:r w:rsidR="001070B6">
        <w:rPr>
          <w:rFonts w:eastAsia="Calibri"/>
          <w:lang w:eastAsia="en-US"/>
        </w:rPr>
        <w:t xml:space="preserve"> октября 2019</w:t>
      </w:r>
      <w:r w:rsidRPr="00436CC4">
        <w:rPr>
          <w:rFonts w:eastAsia="Calibri"/>
          <w:lang w:eastAsia="en-US"/>
        </w:rPr>
        <w:t xml:space="preserve"> г. №</w:t>
      </w:r>
      <w:r w:rsidR="001070B6">
        <w:rPr>
          <w:rFonts w:eastAsia="Calibri"/>
          <w:lang w:eastAsia="en-US"/>
        </w:rPr>
        <w:t xml:space="preserve"> 3), хранящегося  в ООО «Рем-жилье».</w:t>
      </w:r>
    </w:p>
    <w:p w:rsidR="00413168" w:rsidRPr="00436CC4" w:rsidRDefault="00413168" w:rsidP="00413168">
      <w:pPr>
        <w:ind w:firstLine="709"/>
        <w:jc w:val="center"/>
        <w:rPr>
          <w:rFonts w:eastAsia="Calibri"/>
          <w:vertAlign w:val="superscript"/>
          <w:lang w:eastAsia="en-US"/>
        </w:rPr>
      </w:pPr>
    </w:p>
    <w:p w:rsidR="00413168" w:rsidRPr="00436CC4" w:rsidRDefault="00413168" w:rsidP="00413168">
      <w:pPr>
        <w:ind w:firstLine="709"/>
        <w:jc w:val="both"/>
        <w:rPr>
          <w:rFonts w:ascii="Calibri" w:eastAsia="Calibri" w:hAnsi="Calibri"/>
          <w:lang w:eastAsia="en-US"/>
        </w:rPr>
      </w:pPr>
      <w:r w:rsidRPr="00436CC4">
        <w:rPr>
          <w:rFonts w:eastAsia="Calibri"/>
          <w:lang w:eastAsia="en-US"/>
        </w:rPr>
        <w:t>1.2. Условия настоящего Договора являются одинаковыми для всех Собственников помещений в МКД.</w:t>
      </w:r>
    </w:p>
    <w:p w:rsidR="00413168" w:rsidRPr="00436CC4" w:rsidRDefault="00413168" w:rsidP="00413168">
      <w:pPr>
        <w:ind w:firstLine="709"/>
        <w:jc w:val="both"/>
        <w:rPr>
          <w:rFonts w:ascii="Calibri" w:eastAsia="Calibri" w:hAnsi="Calibri"/>
          <w:lang w:eastAsia="en-US"/>
        </w:rPr>
      </w:pPr>
      <w:r w:rsidRPr="00436CC4">
        <w:rPr>
          <w:rFonts w:eastAsia="Calibri"/>
          <w:lang w:eastAsia="en-US"/>
        </w:rPr>
        <w:t>1.3. </w:t>
      </w:r>
      <w:proofErr w:type="gramStart"/>
      <w:r w:rsidRPr="00436CC4">
        <w:rPr>
          <w:rFonts w:eastAsia="Calibri"/>
          <w:lang w:eastAsia="en-US"/>
        </w:rPr>
        <w:t xml:space="preserve">При выполнении условий настоящего Договора Стороны руководствуются </w:t>
      </w:r>
      <w:hyperlink r:id="rId6">
        <w:r w:rsidRPr="00436CC4">
          <w:rPr>
            <w:rFonts w:eastAsia="Calibri"/>
            <w:lang w:eastAsia="en-US"/>
          </w:rPr>
          <w:t>Конституцией</w:t>
        </w:r>
      </w:hyperlink>
      <w:r w:rsidRPr="00436CC4">
        <w:rPr>
          <w:rFonts w:eastAsia="Calibri"/>
          <w:lang w:eastAsia="en-US"/>
        </w:rPr>
        <w:t xml:space="preserve"> РФ, Гражданским </w:t>
      </w:r>
      <w:hyperlink r:id="rId7">
        <w:r w:rsidRPr="00436CC4">
          <w:rPr>
            <w:rFonts w:eastAsia="Calibri"/>
            <w:lang w:eastAsia="en-US"/>
          </w:rPr>
          <w:t>кодексом</w:t>
        </w:r>
      </w:hyperlink>
      <w:r w:rsidRPr="00436CC4">
        <w:rPr>
          <w:rFonts w:eastAsia="Calibri"/>
          <w:lang w:eastAsia="en-US"/>
        </w:rPr>
        <w:t xml:space="preserve"> РФ, Жилищным </w:t>
      </w:r>
      <w:hyperlink r:id="rId8">
        <w:r w:rsidRPr="00436CC4">
          <w:rPr>
            <w:rFonts w:eastAsia="Calibri"/>
            <w:lang w:eastAsia="en-US"/>
          </w:rPr>
          <w:t>кодексом</w:t>
        </w:r>
      </w:hyperlink>
      <w:r w:rsidRPr="00436CC4">
        <w:rPr>
          <w:rFonts w:eastAsia="Calibri"/>
          <w:lang w:eastAsia="en-US"/>
        </w:rPr>
        <w:t xml:space="preserve"> РФ, </w:t>
      </w:r>
      <w:hyperlink r:id="rId9">
        <w:r w:rsidRPr="00436CC4">
          <w:rPr>
            <w:rFonts w:eastAsia="Calibri"/>
            <w:lang w:eastAsia="en-US"/>
          </w:rPr>
          <w:t>Правилами</w:t>
        </w:r>
      </w:hyperlink>
      <w:r w:rsidRPr="00436CC4">
        <w:rPr>
          <w:rFonts w:eastAsia="Calibri"/>
          <w:lang w:eastAsia="en-US"/>
        </w:rPr>
        <w:t xml:space="preserve"> содержания общего имущества в многоквартирном доме и </w:t>
      </w:r>
      <w:hyperlink r:id="rId10">
        <w:r w:rsidRPr="00436CC4">
          <w:rPr>
            <w:rFonts w:eastAsia="Calibri"/>
            <w:lang w:eastAsia="en-US"/>
          </w:rPr>
          <w:t>Правилами</w:t>
        </w:r>
      </w:hyperlink>
      <w:r w:rsidRPr="00436CC4">
        <w:rPr>
          <w:rFonts w:eastAsia="Calibri"/>
          <w:lang w:eastAsia="en-US"/>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436CC4">
        <w:rPr>
          <w:rFonts w:eastAsia="Calibri"/>
          <w:lang w:eastAsia="en-US"/>
        </w:rPr>
        <w:t xml:space="preserve"> </w:t>
      </w:r>
      <w:proofErr w:type="gramStart"/>
      <w:r w:rsidRPr="00436CC4">
        <w:rPr>
          <w:rFonts w:eastAsia="Calibri"/>
          <w:lang w:eastAsia="en-US"/>
        </w:rPr>
        <w:t xml:space="preserve">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1">
        <w:r w:rsidRPr="00436CC4">
          <w:rPr>
            <w:rFonts w:eastAsia="Calibri"/>
            <w:lang w:eastAsia="en-US"/>
          </w:rPr>
          <w:t>Правила</w:t>
        </w:r>
      </w:hyperlink>
      <w:r w:rsidRPr="00436CC4">
        <w:rPr>
          <w:rFonts w:eastAsia="Calibri"/>
          <w:lang w:eastAsia="en-US"/>
        </w:rP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2">
        <w:r w:rsidRPr="00436CC4">
          <w:rPr>
            <w:rFonts w:eastAsia="Calibri"/>
            <w:lang w:eastAsia="en-US"/>
          </w:rPr>
          <w:t>Правила</w:t>
        </w:r>
      </w:hyperlink>
      <w:r w:rsidRPr="00436CC4">
        <w:rPr>
          <w:rFonts w:eastAsia="Calibri"/>
          <w:lang w:eastAsia="en-US"/>
        </w:rPr>
        <w:t>ми и нормами технической эксплуатации жилищного фонда, утвержденными постановлением Госстроя РФ от 27.09.2003 г. № 170, Минимальным</w:t>
      </w:r>
      <w:proofErr w:type="gramEnd"/>
      <w:r w:rsidRPr="00436CC4">
        <w:rPr>
          <w:rFonts w:eastAsia="Calibri"/>
          <w:lang w:eastAsia="en-US"/>
        </w:rPr>
        <w:t xml:space="preserve"> перечнем </w:t>
      </w:r>
      <w:r w:rsidRPr="00436CC4">
        <w:rPr>
          <w:rFonts w:eastAsia="Calibri"/>
          <w:color w:val="00000A"/>
          <w:lang w:eastAsia="en-US"/>
        </w:rPr>
        <w:t xml:space="preserve">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w:t>
      </w:r>
      <w:r w:rsidRPr="00436CC4">
        <w:rPr>
          <w:rFonts w:eastAsia="Calibri"/>
          <w:lang w:eastAsia="en-US"/>
        </w:rPr>
        <w:t>иными положениями гражданского и жилищного законодательства РФ.</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r w:rsidRPr="00436CC4">
        <w:rPr>
          <w:rFonts w:eastAsia="Calibri"/>
          <w:b/>
          <w:lang w:eastAsia="en-US"/>
        </w:rPr>
        <w:t>2. Предмет договора</w:t>
      </w:r>
    </w:p>
    <w:p w:rsidR="00413168" w:rsidRPr="00436CC4" w:rsidRDefault="00413168" w:rsidP="00413168">
      <w:pPr>
        <w:jc w:val="center"/>
        <w:outlineLvl w:val="0"/>
        <w:rPr>
          <w:rFonts w:eastAsia="Calibri"/>
          <w:lang w:eastAsia="en-US"/>
        </w:rPr>
      </w:pPr>
    </w:p>
    <w:p w:rsidR="00413168" w:rsidRPr="00436CC4" w:rsidRDefault="00413168" w:rsidP="00413168">
      <w:pPr>
        <w:ind w:firstLine="709"/>
        <w:jc w:val="both"/>
        <w:rPr>
          <w:rFonts w:eastAsia="Calibri"/>
          <w:lang w:eastAsia="en-US"/>
        </w:rPr>
      </w:pPr>
      <w:bookmarkStart w:id="1" w:name="Par49"/>
      <w:bookmarkEnd w:id="1"/>
      <w:r w:rsidRPr="00436CC4">
        <w:rPr>
          <w:rFonts w:eastAsia="Calibri"/>
          <w:lang w:eastAsia="en-US"/>
        </w:rPr>
        <w:t>2.1. </w:t>
      </w:r>
      <w:proofErr w:type="gramStart"/>
      <w:r w:rsidRPr="00436CC4">
        <w:rPr>
          <w:rFonts w:eastAsia="Calibri"/>
          <w:lang w:eastAsia="en-US"/>
        </w:rPr>
        <w:t xml:space="preserve">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w:t>
      </w:r>
      <w:r w:rsidRPr="00194C12">
        <w:rPr>
          <w:rFonts w:eastAsia="Calibri"/>
          <w:color w:val="FF0000"/>
          <w:lang w:eastAsia="en-US"/>
        </w:rPr>
        <w:t>(Приложение № 2</w:t>
      </w:r>
      <w:r w:rsidRPr="00436CC4">
        <w:rPr>
          <w:rFonts w:eastAsia="Calibri"/>
          <w:lang w:eastAsia="en-US"/>
        </w:rPr>
        <w:t>), а также осуществлять иную направленную на достижение целей</w:t>
      </w:r>
      <w:proofErr w:type="gramEnd"/>
      <w:r w:rsidRPr="00436CC4">
        <w:rPr>
          <w:rFonts w:eastAsia="Calibri"/>
          <w:lang w:eastAsia="en-US"/>
        </w:rPr>
        <w:t xml:space="preserve"> управления МКД деятельность. </w:t>
      </w:r>
    </w:p>
    <w:p w:rsidR="00413168" w:rsidRPr="00436CC4" w:rsidRDefault="00413168" w:rsidP="00413168">
      <w:pPr>
        <w:ind w:firstLine="709"/>
        <w:jc w:val="both"/>
        <w:rPr>
          <w:rFonts w:eastAsia="Calibri"/>
          <w:lang w:eastAsia="en-US"/>
        </w:rPr>
      </w:pPr>
      <w:r w:rsidRPr="00436CC4">
        <w:rPr>
          <w:rFonts w:eastAsia="Calibri"/>
          <w:lang w:eastAsia="en-US"/>
        </w:rPr>
        <w:t xml:space="preserve">2.2. Коммунальные услуги предоставляются Собственнику в соответствии с </w:t>
      </w:r>
      <w:hyperlink r:id="rId13">
        <w:r w:rsidRPr="00436CC4">
          <w:rPr>
            <w:rFonts w:eastAsia="Calibri"/>
            <w:lang w:eastAsia="en-US"/>
          </w:rPr>
          <w:t>Правилами</w:t>
        </w:r>
      </w:hyperlink>
      <w:r w:rsidRPr="00436CC4">
        <w:rPr>
          <w:rFonts w:eastAsia="Calibri"/>
          <w:lang w:eastAsia="en-US"/>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r w:rsidRPr="00436CC4">
        <w:rPr>
          <w:rFonts w:eastAsia="Calibri"/>
          <w:b/>
          <w:lang w:eastAsia="en-US"/>
        </w:rPr>
        <w:lastRenderedPageBreak/>
        <w:t>3. Права и обязанности Сторон</w:t>
      </w:r>
    </w:p>
    <w:p w:rsidR="00413168" w:rsidRPr="00436CC4" w:rsidRDefault="00413168" w:rsidP="00413168">
      <w:pPr>
        <w:jc w:val="center"/>
        <w:outlineLvl w:val="0"/>
        <w:rPr>
          <w:rFonts w:eastAsia="Calibri"/>
          <w:b/>
          <w:lang w:eastAsia="en-US"/>
        </w:rPr>
      </w:pPr>
    </w:p>
    <w:p w:rsidR="00413168" w:rsidRPr="00436CC4" w:rsidRDefault="00413168" w:rsidP="00413168">
      <w:pPr>
        <w:ind w:firstLine="709"/>
        <w:jc w:val="both"/>
        <w:rPr>
          <w:rFonts w:eastAsia="Calibri"/>
          <w:lang w:eastAsia="en-US"/>
        </w:rPr>
      </w:pPr>
      <w:r w:rsidRPr="00436CC4">
        <w:rPr>
          <w:rFonts w:eastAsia="Calibri"/>
          <w:lang w:eastAsia="en-US"/>
        </w:rPr>
        <w:t>3.1. Управляющая организация обязана:</w:t>
      </w:r>
    </w:p>
    <w:p w:rsidR="00413168" w:rsidRPr="00436CC4" w:rsidRDefault="00413168" w:rsidP="00413168">
      <w:pPr>
        <w:ind w:firstLine="709"/>
        <w:jc w:val="both"/>
        <w:rPr>
          <w:rFonts w:eastAsia="Calibri"/>
          <w:lang w:eastAsia="en-US"/>
        </w:rPr>
      </w:pPr>
      <w:r w:rsidRPr="00436CC4">
        <w:rPr>
          <w:rFonts w:eastAsia="Calibri"/>
          <w:lang w:eastAsia="en-US"/>
        </w:rPr>
        <w:t xml:space="preserve">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w:t>
      </w:r>
      <w:r w:rsidRPr="00194C12">
        <w:rPr>
          <w:rFonts w:eastAsia="Calibri"/>
          <w:color w:val="FF0000"/>
          <w:lang w:eastAsia="en-US"/>
        </w:rPr>
        <w:t>имущества (Приложение  № 2).</w:t>
      </w:r>
      <w:r w:rsidRPr="00436CC4">
        <w:rPr>
          <w:rFonts w:eastAsia="Calibri"/>
          <w:lang w:eastAsia="en-US"/>
        </w:rPr>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413168" w:rsidRPr="00194C12" w:rsidRDefault="00413168" w:rsidP="00413168">
      <w:pPr>
        <w:ind w:firstLine="709"/>
        <w:jc w:val="both"/>
        <w:rPr>
          <w:rFonts w:eastAsia="Calibri"/>
          <w:color w:val="FF0000"/>
          <w:lang w:eastAsia="en-US"/>
        </w:rPr>
      </w:pPr>
      <w:bookmarkStart w:id="2" w:name="Par80"/>
      <w:bookmarkEnd w:id="2"/>
      <w:r w:rsidRPr="00436CC4">
        <w:rPr>
          <w:rFonts w:eastAsia="Calibri"/>
          <w:lang w:eastAsia="en-US"/>
        </w:rPr>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194C12">
        <w:rPr>
          <w:rFonts w:eastAsia="Calibri"/>
          <w:color w:val="FF0000"/>
          <w:lang w:eastAsia="en-US"/>
        </w:rPr>
        <w:t>Приложении № 6.</w:t>
      </w:r>
    </w:p>
    <w:p w:rsidR="00194C12" w:rsidRDefault="00413168" w:rsidP="00413168">
      <w:pPr>
        <w:ind w:firstLine="709"/>
        <w:jc w:val="both"/>
        <w:rPr>
          <w:rFonts w:eastAsia="Calibri"/>
          <w:lang w:eastAsia="en-US"/>
        </w:rPr>
      </w:pPr>
      <w:r w:rsidRPr="00436CC4">
        <w:rPr>
          <w:rFonts w:eastAsia="Calibri"/>
          <w:lang w:eastAsia="en-US"/>
        </w:rPr>
        <w:t>3.1.3. Проводить текущий ремонт общего имущества МКД в соответствии с утвержденным планом текущего ремонта общего имущества МКД</w:t>
      </w:r>
      <w:proofErr w:type="gramStart"/>
      <w:r w:rsidRPr="00436CC4">
        <w:rPr>
          <w:rFonts w:eastAsia="Calibri"/>
          <w:lang w:eastAsia="en-US"/>
        </w:rPr>
        <w:t xml:space="preserve"> </w:t>
      </w:r>
      <w:r w:rsidR="00194C12">
        <w:rPr>
          <w:rFonts w:eastAsia="Calibri"/>
          <w:lang w:eastAsia="en-US"/>
        </w:rPr>
        <w:t>.</w:t>
      </w:r>
      <w:proofErr w:type="gramEnd"/>
    </w:p>
    <w:p w:rsidR="00413168" w:rsidRPr="00436CC4" w:rsidRDefault="00413168" w:rsidP="00413168">
      <w:pPr>
        <w:ind w:firstLine="709"/>
        <w:jc w:val="both"/>
        <w:rPr>
          <w:rFonts w:eastAsia="Calibri"/>
          <w:lang w:eastAsia="en-US"/>
        </w:rPr>
      </w:pPr>
      <w:r w:rsidRPr="00436CC4">
        <w:rPr>
          <w:rFonts w:eastAsia="Calibri"/>
          <w:lang w:eastAsia="en-US"/>
        </w:rP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413168" w:rsidRPr="00436CC4" w:rsidRDefault="00413168" w:rsidP="00413168">
      <w:pPr>
        <w:ind w:firstLine="709"/>
        <w:jc w:val="both"/>
        <w:rPr>
          <w:rFonts w:eastAsia="Calibri"/>
          <w:lang w:eastAsia="en-US"/>
        </w:rPr>
      </w:pPr>
      <w:r w:rsidRPr="00436CC4">
        <w:rPr>
          <w:rFonts w:eastAsia="Calibri"/>
          <w:lang w:eastAsia="en-US"/>
        </w:rPr>
        <w:t>3.1.5. </w:t>
      </w:r>
      <w:proofErr w:type="gramStart"/>
      <w:r w:rsidRPr="00436CC4">
        <w:rPr>
          <w:rFonts w:eastAsia="Calibri"/>
          <w:lang w:eastAsia="en-US"/>
        </w:rPr>
        <w:t>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413168" w:rsidRPr="00436CC4" w:rsidRDefault="00413168" w:rsidP="00413168">
      <w:pPr>
        <w:ind w:firstLine="709"/>
        <w:jc w:val="both"/>
        <w:rPr>
          <w:rFonts w:eastAsia="Calibri"/>
          <w:lang w:eastAsia="en-US"/>
        </w:rPr>
      </w:pPr>
      <w:r w:rsidRPr="00436CC4">
        <w:rPr>
          <w:rFonts w:eastAsia="Calibri"/>
          <w:lang w:eastAsia="en-US"/>
        </w:rPr>
        <w:t xml:space="preserve">3.1.6.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413168" w:rsidRPr="00436CC4" w:rsidRDefault="00413168" w:rsidP="00413168">
      <w:pPr>
        <w:ind w:firstLine="709"/>
        <w:jc w:val="both"/>
        <w:rPr>
          <w:rFonts w:eastAsia="Calibri"/>
          <w:lang w:eastAsia="en-US"/>
        </w:rPr>
      </w:pPr>
      <w:r w:rsidRPr="00436CC4">
        <w:rPr>
          <w:rFonts w:eastAsia="Calibri"/>
          <w:lang w:eastAsia="en-US"/>
        </w:rP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413168" w:rsidRPr="00436CC4" w:rsidRDefault="00413168" w:rsidP="00413168">
      <w:pPr>
        <w:ind w:firstLine="709"/>
        <w:jc w:val="both"/>
        <w:rPr>
          <w:rFonts w:eastAsia="Calibri"/>
          <w:lang w:eastAsia="en-US"/>
        </w:rPr>
      </w:pPr>
      <w:r w:rsidRPr="00436CC4">
        <w:rPr>
          <w:rFonts w:eastAsia="Calibri"/>
          <w:lang w:eastAsia="en-US"/>
        </w:rPr>
        <w:t xml:space="preserve">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436CC4">
        <w:rPr>
          <w:rFonts w:eastAsia="Calibri"/>
          <w:lang w:eastAsia="en-US"/>
        </w:rPr>
        <w:t>неоказанные</w:t>
      </w:r>
      <w:proofErr w:type="spellEnd"/>
      <w:r w:rsidRPr="00436CC4">
        <w:rPr>
          <w:rFonts w:eastAsia="Calibri"/>
          <w:lang w:eastAsia="en-US"/>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413168" w:rsidRPr="00436CC4" w:rsidRDefault="00413168" w:rsidP="00413168">
      <w:pPr>
        <w:ind w:firstLine="709"/>
        <w:jc w:val="both"/>
        <w:rPr>
          <w:rFonts w:eastAsia="Calibri"/>
          <w:lang w:eastAsia="en-US"/>
        </w:rPr>
      </w:pPr>
      <w:r w:rsidRPr="00436CC4">
        <w:rPr>
          <w:rFonts w:eastAsia="Calibri"/>
          <w:lang w:eastAsia="en-US"/>
        </w:rPr>
        <w:t xml:space="preserve">3.1.9. Информировать Собственника об изменении размера платы за содержание и ремонт в МКД, не </w:t>
      </w:r>
      <w:proofErr w:type="gramStart"/>
      <w:r w:rsidRPr="00436CC4">
        <w:rPr>
          <w:rFonts w:eastAsia="Calibri"/>
          <w:lang w:eastAsia="en-US"/>
        </w:rPr>
        <w:t>позднее</w:t>
      </w:r>
      <w:proofErr w:type="gramEnd"/>
      <w:r w:rsidRPr="00436CC4">
        <w:rPr>
          <w:rFonts w:eastAsia="Calibri"/>
          <w:lang w:eastAsia="en-US"/>
        </w:rPr>
        <w:t xml:space="preserve"> чем за 30 рабочих дней до такого изменения путем размещения соответствующей информации в платежном документе, на стендах в офисе Управляющей организации, а также на информационных стендах, расположенных в МКД.</w:t>
      </w:r>
    </w:p>
    <w:p w:rsidR="00413168" w:rsidRPr="00436CC4" w:rsidRDefault="00413168" w:rsidP="00413168">
      <w:pPr>
        <w:ind w:firstLine="709"/>
        <w:jc w:val="both"/>
        <w:rPr>
          <w:rFonts w:eastAsia="Calibri"/>
          <w:lang w:eastAsia="en-US"/>
        </w:rPr>
      </w:pPr>
      <w:r w:rsidRPr="00436CC4">
        <w:rPr>
          <w:rFonts w:eastAsia="Calibri"/>
          <w:lang w:eastAsia="en-US"/>
        </w:rPr>
        <w:t>3.1.10. Обеспечить доставку Собственнику платежных документов не позднее 1</w:t>
      </w:r>
      <w:r w:rsidR="00194C12">
        <w:rPr>
          <w:rFonts w:eastAsia="Calibri"/>
          <w:lang w:eastAsia="en-US"/>
        </w:rPr>
        <w:t>5</w:t>
      </w:r>
      <w:r w:rsidRPr="00436CC4">
        <w:rPr>
          <w:rFonts w:eastAsia="Calibri"/>
          <w:lang w:eastAsia="en-US"/>
        </w:rPr>
        <w:t>-го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413168" w:rsidRPr="00436CC4" w:rsidRDefault="00413168" w:rsidP="00413168">
      <w:pPr>
        <w:ind w:firstLine="709"/>
        <w:jc w:val="both"/>
        <w:rPr>
          <w:rFonts w:eastAsia="Calibri"/>
          <w:lang w:eastAsia="en-US"/>
        </w:rPr>
      </w:pPr>
      <w:r w:rsidRPr="00436CC4">
        <w:rPr>
          <w:rFonts w:eastAsia="Calibri"/>
          <w:lang w:eastAsia="en-US"/>
        </w:rPr>
        <w:t>3.1.11.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413168" w:rsidRPr="00436CC4" w:rsidRDefault="00413168" w:rsidP="00413168">
      <w:pPr>
        <w:ind w:firstLine="709"/>
        <w:jc w:val="both"/>
        <w:rPr>
          <w:rFonts w:eastAsia="Calibri"/>
          <w:lang w:eastAsia="en-US"/>
        </w:rPr>
      </w:pPr>
      <w:r w:rsidRPr="00436CC4">
        <w:rPr>
          <w:rFonts w:eastAsia="Calibri"/>
          <w:lang w:eastAsia="en-US"/>
        </w:rPr>
        <w:t>3.1.12. Организовать и вести прием Собственников по вопросам, указанным в разделе 2 настоящего Договора, в следующем порядке:</w:t>
      </w:r>
    </w:p>
    <w:p w:rsidR="00413168" w:rsidRPr="00436CC4" w:rsidRDefault="00413168" w:rsidP="00413168">
      <w:pPr>
        <w:ind w:firstLine="709"/>
        <w:jc w:val="both"/>
        <w:rPr>
          <w:rFonts w:eastAsia="Calibri"/>
          <w:lang w:eastAsia="en-US"/>
        </w:rPr>
      </w:pPr>
      <w:r w:rsidRPr="00436CC4">
        <w:rPr>
          <w:rFonts w:eastAsia="Calibri"/>
          <w:lang w:eastAsia="en-US"/>
        </w:rPr>
        <w:t xml:space="preserve">-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w:t>
      </w:r>
      <w:r w:rsidRPr="00436CC4">
        <w:rPr>
          <w:rFonts w:eastAsia="Calibri"/>
          <w:lang w:eastAsia="en-US"/>
        </w:rPr>
        <w:lastRenderedPageBreak/>
        <w:t>обращения. При отказе в их удовлетворении требований, указанных в обращении, Управляющая организация обязана указать причины отказа;</w:t>
      </w:r>
    </w:p>
    <w:p w:rsidR="00413168" w:rsidRPr="00436CC4" w:rsidRDefault="00413168" w:rsidP="00413168">
      <w:pPr>
        <w:ind w:firstLine="709"/>
        <w:jc w:val="both"/>
        <w:rPr>
          <w:rFonts w:eastAsia="Calibri"/>
          <w:lang w:eastAsia="en-US"/>
        </w:rPr>
      </w:pPr>
      <w:r w:rsidRPr="00436CC4">
        <w:rPr>
          <w:rFonts w:eastAsia="Calibri"/>
          <w:lang w:eastAsia="en-US"/>
        </w:rPr>
        <w:t xml:space="preserve">- в случае поступления обращений, содержащих предложения либо разъяснения по </w:t>
      </w:r>
      <w:proofErr w:type="gramStart"/>
      <w:r w:rsidRPr="00436CC4">
        <w:rPr>
          <w:rFonts w:eastAsia="Calibri"/>
          <w:lang w:eastAsia="en-US"/>
        </w:rPr>
        <w:t>вопросам</w:t>
      </w:r>
      <w:proofErr w:type="gramEnd"/>
      <w:r w:rsidRPr="00436CC4">
        <w:rPr>
          <w:rFonts w:eastAsia="Calibri"/>
          <w:lang w:eastAsia="en-US"/>
        </w:rPr>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413168" w:rsidRPr="00436CC4" w:rsidRDefault="00413168" w:rsidP="00413168">
      <w:pPr>
        <w:ind w:firstLine="709"/>
        <w:jc w:val="both"/>
        <w:rPr>
          <w:rFonts w:eastAsia="Calibri"/>
          <w:lang w:eastAsia="en-US"/>
        </w:rPr>
      </w:pPr>
      <w:r w:rsidRPr="00436CC4">
        <w:rPr>
          <w:rFonts w:eastAsia="Calibri"/>
          <w:lang w:eastAsia="en-US"/>
        </w:rPr>
        <w:t>- в случае поступления заявления о перерасчете размера платы за содержание и ремонт общего имущества МКД в течение 3-х рабочих дней рабочих дней рассмотреть его с обязательным направлением уведомления о результатах удовлетворения заявления либо с указанием причин в его удовлетворении.</w:t>
      </w:r>
    </w:p>
    <w:p w:rsidR="00413168" w:rsidRPr="00436CC4" w:rsidRDefault="00413168" w:rsidP="00413168">
      <w:pPr>
        <w:ind w:firstLine="709"/>
        <w:jc w:val="both"/>
        <w:rPr>
          <w:rFonts w:eastAsia="Calibri"/>
          <w:lang w:eastAsia="en-US"/>
        </w:rPr>
      </w:pPr>
      <w:r w:rsidRPr="00436CC4">
        <w:rPr>
          <w:rFonts w:eastAsia="Calibri"/>
          <w:lang w:eastAsia="en-US"/>
        </w:rP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413168" w:rsidRPr="00436CC4" w:rsidRDefault="00413168" w:rsidP="00413168">
      <w:pPr>
        <w:ind w:firstLine="709"/>
        <w:jc w:val="both"/>
        <w:rPr>
          <w:rFonts w:eastAsia="Calibri"/>
          <w:lang w:eastAsia="en-US"/>
        </w:rPr>
      </w:pPr>
      <w:bookmarkStart w:id="3" w:name="Par100"/>
      <w:bookmarkStart w:id="4" w:name="Par113"/>
      <w:bookmarkStart w:id="5" w:name="Par126"/>
      <w:bookmarkStart w:id="6" w:name="Par130"/>
      <w:bookmarkEnd w:id="3"/>
      <w:bookmarkEnd w:id="4"/>
      <w:bookmarkEnd w:id="5"/>
      <w:bookmarkEnd w:id="6"/>
      <w:r w:rsidRPr="00436CC4">
        <w:rPr>
          <w:rFonts w:eastAsia="Calibri"/>
          <w:lang w:eastAsia="en-US"/>
        </w:rPr>
        <w:t>3.2. Управляющая организация вправе:</w:t>
      </w:r>
    </w:p>
    <w:p w:rsidR="00413168" w:rsidRPr="00436CC4" w:rsidRDefault="00413168" w:rsidP="00413168">
      <w:pPr>
        <w:ind w:firstLine="709"/>
        <w:jc w:val="both"/>
        <w:rPr>
          <w:rFonts w:eastAsia="Calibri"/>
          <w:lang w:eastAsia="en-US"/>
        </w:rPr>
      </w:pPr>
      <w:r w:rsidRPr="00436CC4">
        <w:rPr>
          <w:rFonts w:eastAsia="Calibri"/>
          <w:lang w:eastAsia="en-US"/>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413168" w:rsidRPr="00436CC4" w:rsidRDefault="00413168" w:rsidP="00413168">
      <w:pPr>
        <w:ind w:firstLine="709"/>
        <w:jc w:val="both"/>
        <w:rPr>
          <w:rFonts w:eastAsia="Calibri"/>
          <w:lang w:eastAsia="en-US"/>
        </w:rPr>
      </w:pPr>
      <w:r w:rsidRPr="00436CC4">
        <w:rPr>
          <w:rFonts w:eastAsia="Calibri"/>
          <w:lang w:eastAsia="en-US"/>
        </w:rPr>
        <w:t>3.2.3. Взыскивать с Собственника сумму неплатежей и ущерба, нанесенного несвоевременной и (или) неполной оплатой.</w:t>
      </w:r>
    </w:p>
    <w:p w:rsidR="00413168" w:rsidRPr="00436CC4" w:rsidRDefault="00413168" w:rsidP="00413168">
      <w:pPr>
        <w:ind w:firstLine="709"/>
        <w:jc w:val="both"/>
        <w:rPr>
          <w:rFonts w:eastAsia="Calibri"/>
          <w:lang w:eastAsia="en-US"/>
        </w:rPr>
      </w:pPr>
      <w:r w:rsidRPr="00436CC4">
        <w:rPr>
          <w:rFonts w:eastAsia="Calibri"/>
          <w:lang w:eastAsia="en-US"/>
        </w:rPr>
        <w:t>3.3. Собственник обязан:</w:t>
      </w:r>
    </w:p>
    <w:p w:rsidR="00413168" w:rsidRPr="00436CC4" w:rsidRDefault="00413168" w:rsidP="00413168">
      <w:pPr>
        <w:ind w:firstLine="709"/>
        <w:jc w:val="both"/>
        <w:rPr>
          <w:rFonts w:eastAsia="Calibri"/>
          <w:lang w:eastAsia="en-US"/>
        </w:rPr>
      </w:pPr>
      <w:r w:rsidRPr="00436CC4">
        <w:rPr>
          <w:rFonts w:eastAsia="Calibri"/>
          <w:lang w:eastAsia="en-US"/>
        </w:rP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413168" w:rsidRPr="00436CC4" w:rsidRDefault="00413168" w:rsidP="00413168">
      <w:pPr>
        <w:ind w:firstLine="709"/>
        <w:jc w:val="both"/>
        <w:rPr>
          <w:rFonts w:eastAsia="Calibri"/>
          <w:lang w:eastAsia="en-US"/>
        </w:rPr>
      </w:pPr>
      <w:r w:rsidRPr="00436CC4">
        <w:rPr>
          <w:rFonts w:eastAsia="Calibri"/>
          <w:lang w:eastAsia="en-US"/>
        </w:rPr>
        <w:t>3.3.2. Соблюдать следующие требования:</w:t>
      </w:r>
    </w:p>
    <w:p w:rsidR="00413168" w:rsidRPr="00436CC4" w:rsidRDefault="00413168" w:rsidP="00413168">
      <w:pPr>
        <w:ind w:firstLine="709"/>
        <w:jc w:val="both"/>
        <w:rPr>
          <w:rFonts w:eastAsia="Calibri"/>
          <w:lang w:eastAsia="en-US"/>
        </w:rPr>
      </w:pPr>
      <w:r w:rsidRPr="00436CC4">
        <w:rPr>
          <w:rFonts w:eastAsia="Calibri"/>
          <w:lang w:eastAsia="en-US"/>
        </w:rPr>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rsidR="00413168" w:rsidRPr="00436CC4" w:rsidRDefault="00413168" w:rsidP="00413168">
      <w:pPr>
        <w:ind w:firstLine="709"/>
        <w:jc w:val="both"/>
        <w:rPr>
          <w:rFonts w:eastAsia="Calibri"/>
          <w:lang w:eastAsia="en-US"/>
        </w:rPr>
      </w:pPr>
      <w:r w:rsidRPr="00436CC4">
        <w:rPr>
          <w:rFonts w:eastAsia="Calibri"/>
          <w:lang w:eastAsia="en-US"/>
        </w:rP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413168" w:rsidRPr="00436CC4" w:rsidRDefault="00413168" w:rsidP="00413168">
      <w:pPr>
        <w:ind w:firstLine="709"/>
        <w:jc w:val="both"/>
        <w:rPr>
          <w:rFonts w:eastAsia="Calibri"/>
          <w:lang w:eastAsia="en-US"/>
        </w:rPr>
      </w:pPr>
      <w:r w:rsidRPr="00436CC4">
        <w:rPr>
          <w:rFonts w:eastAsia="Calibri"/>
          <w:lang w:eastAsia="en-US"/>
        </w:rP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13168" w:rsidRPr="00436CC4" w:rsidRDefault="00413168" w:rsidP="00413168">
      <w:pPr>
        <w:ind w:firstLine="709"/>
        <w:jc w:val="both"/>
        <w:rPr>
          <w:rFonts w:eastAsia="Calibri"/>
          <w:lang w:eastAsia="en-US"/>
        </w:rPr>
      </w:pPr>
      <w:r w:rsidRPr="00436CC4">
        <w:rPr>
          <w:rFonts w:eastAsia="Calibri"/>
          <w:lang w:eastAsia="en-US"/>
        </w:rPr>
        <w:t>3.4. Собственник имеет право:</w:t>
      </w:r>
    </w:p>
    <w:p w:rsidR="00413168" w:rsidRPr="00436CC4" w:rsidRDefault="00413168" w:rsidP="00413168">
      <w:pPr>
        <w:ind w:firstLine="709"/>
        <w:jc w:val="both"/>
        <w:rPr>
          <w:rFonts w:eastAsia="Calibri"/>
          <w:lang w:eastAsia="en-US"/>
        </w:rPr>
      </w:pPr>
      <w:r w:rsidRPr="00436CC4">
        <w:rPr>
          <w:rFonts w:eastAsia="Calibri"/>
          <w:lang w:eastAsia="en-US"/>
        </w:rPr>
        <w:t xml:space="preserve">3.4.1. Требовать изменения размера платы за содержание и ремонт помещения в случае невыполнения полностью или частично услуг и/или работ по содержанию и ремонту общего имущества МКД либо их выполнения с ненадлежащим качеством. </w:t>
      </w:r>
    </w:p>
    <w:p w:rsidR="00413168" w:rsidRPr="00436CC4" w:rsidRDefault="00413168" w:rsidP="00413168">
      <w:pPr>
        <w:ind w:firstLine="709"/>
        <w:jc w:val="both"/>
        <w:rPr>
          <w:rFonts w:eastAsia="Calibri"/>
          <w:lang w:eastAsia="en-US"/>
        </w:rPr>
      </w:pPr>
      <w:r w:rsidRPr="00436CC4">
        <w:rPr>
          <w:rFonts w:eastAsia="Calibri"/>
          <w:lang w:eastAsia="en-US"/>
        </w:rPr>
        <w:t>3.4.2.Требовать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13168" w:rsidRPr="00436CC4" w:rsidRDefault="00413168" w:rsidP="00413168">
      <w:pPr>
        <w:ind w:firstLine="709"/>
        <w:jc w:val="both"/>
        <w:rPr>
          <w:rFonts w:ascii="Calibri" w:eastAsia="Calibri" w:hAnsi="Calibri"/>
          <w:lang w:eastAsia="en-US"/>
        </w:rPr>
      </w:pPr>
      <w:r w:rsidRPr="00436CC4">
        <w:rPr>
          <w:rFonts w:eastAsia="Calibri"/>
          <w:lang w:eastAsia="en-US"/>
        </w:rPr>
        <w:t xml:space="preserve">3.4.5.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bookmarkStart w:id="7" w:name="Par199"/>
      <w:bookmarkEnd w:id="7"/>
      <w:r w:rsidRPr="00436CC4">
        <w:rPr>
          <w:rFonts w:eastAsia="Calibri"/>
          <w:b/>
          <w:lang w:eastAsia="en-US"/>
        </w:rPr>
        <w:t>4. Цена договора, размер платы за помещение и порядок ее внесения</w:t>
      </w:r>
    </w:p>
    <w:p w:rsidR="00413168" w:rsidRPr="00436CC4" w:rsidRDefault="00413168" w:rsidP="00413168">
      <w:pPr>
        <w:jc w:val="center"/>
        <w:outlineLvl w:val="0"/>
        <w:rPr>
          <w:rFonts w:eastAsia="Calibri"/>
          <w:lang w:eastAsia="en-US"/>
        </w:rPr>
      </w:pPr>
    </w:p>
    <w:p w:rsidR="00413168" w:rsidRPr="00436CC4" w:rsidRDefault="00413168" w:rsidP="00413168">
      <w:pPr>
        <w:ind w:firstLine="709"/>
        <w:jc w:val="both"/>
        <w:rPr>
          <w:rFonts w:ascii="Calibri" w:eastAsia="Calibri" w:hAnsi="Calibri"/>
          <w:lang w:eastAsia="en-US"/>
        </w:rPr>
      </w:pPr>
      <w:bookmarkStart w:id="8" w:name="Par202"/>
      <w:bookmarkEnd w:id="8"/>
      <w:r w:rsidRPr="00436CC4">
        <w:rPr>
          <w:rFonts w:eastAsia="Calibri"/>
          <w:lang w:eastAsia="en-US"/>
        </w:rP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4">
        <w:r w:rsidRPr="00436CC4">
          <w:rPr>
            <w:rFonts w:eastAsia="Calibri"/>
            <w:lang w:eastAsia="en-US"/>
          </w:rPr>
          <w:t>ст. ст. 249</w:t>
        </w:r>
      </w:hyperlink>
      <w:r w:rsidRPr="00436CC4">
        <w:rPr>
          <w:rFonts w:eastAsia="Calibri"/>
          <w:lang w:eastAsia="en-US"/>
        </w:rPr>
        <w:t xml:space="preserve">, </w:t>
      </w:r>
      <w:hyperlink r:id="rId15">
        <w:r w:rsidRPr="00436CC4">
          <w:rPr>
            <w:rFonts w:eastAsia="Calibri"/>
            <w:lang w:eastAsia="en-US"/>
          </w:rPr>
          <w:t>289</w:t>
        </w:r>
      </w:hyperlink>
      <w:r w:rsidRPr="00436CC4">
        <w:rPr>
          <w:rFonts w:eastAsia="Calibri"/>
          <w:lang w:eastAsia="en-US"/>
        </w:rPr>
        <w:t xml:space="preserve"> Гражданского кодекса РФ и </w:t>
      </w:r>
      <w:hyperlink r:id="rId16">
        <w:r w:rsidRPr="00436CC4">
          <w:rPr>
            <w:rFonts w:eastAsia="Calibri"/>
            <w:lang w:eastAsia="en-US"/>
          </w:rPr>
          <w:t>ст. ст. 37</w:t>
        </w:r>
      </w:hyperlink>
      <w:r w:rsidRPr="00436CC4">
        <w:rPr>
          <w:rFonts w:eastAsia="Calibri"/>
          <w:lang w:eastAsia="en-US"/>
        </w:rPr>
        <w:t xml:space="preserve">, </w:t>
      </w:r>
      <w:hyperlink r:id="rId17">
        <w:r w:rsidRPr="00436CC4">
          <w:rPr>
            <w:rFonts w:eastAsia="Calibri"/>
            <w:lang w:eastAsia="en-US"/>
          </w:rPr>
          <w:t>39</w:t>
        </w:r>
      </w:hyperlink>
      <w:r w:rsidRPr="00436CC4">
        <w:rPr>
          <w:rFonts w:eastAsia="Calibri"/>
          <w:lang w:eastAsia="en-US"/>
        </w:rPr>
        <w:t xml:space="preserve"> Жилищного кодекса РФ.</w:t>
      </w:r>
    </w:p>
    <w:p w:rsidR="00413168" w:rsidRPr="00436CC4" w:rsidRDefault="00413168" w:rsidP="00413168">
      <w:pPr>
        <w:ind w:firstLine="709"/>
        <w:jc w:val="both"/>
        <w:rPr>
          <w:rFonts w:eastAsia="Calibri"/>
          <w:lang w:eastAsia="en-US"/>
        </w:rPr>
      </w:pPr>
      <w:r w:rsidRPr="00436CC4">
        <w:rPr>
          <w:rFonts w:eastAsia="Calibri"/>
          <w:lang w:eastAsia="en-US"/>
        </w:rPr>
        <w:t>Цена договора</w:t>
      </w:r>
      <w:r w:rsidRPr="00436CC4">
        <w:rPr>
          <w:rFonts w:eastAsia="Calibri"/>
          <w:i/>
          <w:lang w:eastAsia="en-US"/>
        </w:rPr>
        <w:t xml:space="preserve"> </w:t>
      </w:r>
      <w:r w:rsidRPr="00436CC4">
        <w:rPr>
          <w:rFonts w:eastAsia="Calibri"/>
          <w:lang w:eastAsia="en-US"/>
        </w:rPr>
        <w:t xml:space="preserve"> - </w:t>
      </w:r>
      <w:r w:rsidR="00466BCF">
        <w:t xml:space="preserve">745 108,56 </w:t>
      </w:r>
      <w:r w:rsidR="00194C12">
        <w:t>руб. (</w:t>
      </w:r>
      <w:r w:rsidR="00466BCF">
        <w:t>семьсот сорок пять тысяч сто восемь  рублей 56</w:t>
      </w:r>
      <w:r w:rsidR="00194C12">
        <w:t xml:space="preserve"> копеек) </w:t>
      </w:r>
      <w:r w:rsidRPr="00436CC4">
        <w:rPr>
          <w:rFonts w:eastAsia="Calibri"/>
          <w:lang w:eastAsia="en-US"/>
        </w:rPr>
        <w:t xml:space="preserve"> в год, в том числе НДС.</w:t>
      </w:r>
    </w:p>
    <w:p w:rsidR="00413168" w:rsidRPr="00436CC4" w:rsidRDefault="00413168" w:rsidP="00413168">
      <w:pPr>
        <w:ind w:firstLine="709"/>
        <w:jc w:val="both"/>
        <w:rPr>
          <w:rFonts w:eastAsia="Calibri"/>
          <w:lang w:eastAsia="en-US"/>
        </w:rPr>
      </w:pPr>
      <w:r w:rsidRPr="00436CC4">
        <w:rPr>
          <w:rFonts w:eastAsia="Calibri"/>
          <w:lang w:eastAsia="en-US"/>
        </w:rPr>
        <w:lastRenderedPageBreak/>
        <w:t xml:space="preserve">Плата за работы и услуги по управлению, содержанию и текущему ремонту общего имущества в МКД устанавливается </w:t>
      </w:r>
      <w:r w:rsidRPr="00436CC4">
        <w:rPr>
          <w:rFonts w:eastAsia="Calibri"/>
          <w:i/>
          <w:lang w:eastAsia="en-US"/>
        </w:rPr>
        <w:t>(установлена решением общего собрания / решением органа местного самоуправления)</w:t>
      </w:r>
      <w:r w:rsidR="00C92446">
        <w:rPr>
          <w:rFonts w:eastAsia="Calibri"/>
          <w:i/>
          <w:lang w:eastAsia="en-US"/>
        </w:rPr>
        <w:t xml:space="preserve"> </w:t>
      </w:r>
      <w:r w:rsidRPr="00436CC4">
        <w:rPr>
          <w:rFonts w:eastAsia="Calibri"/>
          <w:lang w:eastAsia="en-US"/>
        </w:rPr>
        <w:t xml:space="preserve">в размере </w:t>
      </w:r>
      <w:r w:rsidR="00C406DE">
        <w:rPr>
          <w:rFonts w:eastAsia="Calibri"/>
          <w:lang w:eastAsia="en-US"/>
        </w:rPr>
        <w:t>13,30</w:t>
      </w:r>
      <w:r w:rsidRPr="00436CC4">
        <w:rPr>
          <w:rFonts w:eastAsia="Calibri"/>
          <w:lang w:eastAsia="en-US"/>
        </w:rPr>
        <w:t xml:space="preserve"> руб. за один кв.м. общей площади помещений.</w:t>
      </w:r>
    </w:p>
    <w:p w:rsidR="00413168" w:rsidRPr="004772D3" w:rsidRDefault="00413168" w:rsidP="004772D3">
      <w:pPr>
        <w:widowControl w:val="0"/>
        <w:autoSpaceDE w:val="0"/>
        <w:autoSpaceDN w:val="0"/>
        <w:jc w:val="both"/>
        <w:rPr>
          <w:color w:val="000000" w:themeColor="text1"/>
          <w:u w:val="single"/>
        </w:rPr>
      </w:pPr>
      <w:r w:rsidRPr="00436CC4">
        <w:rPr>
          <w:rFonts w:eastAsia="Calibri"/>
          <w:lang w:eastAsia="en-US"/>
        </w:rPr>
        <w:t>4.2. Плата за содержание и ремонт общего имущества в МКД вносится ежемесячно до 10-го числа месяца, следующего за истекшим месяцем на расчетный (лицевой,</w:t>
      </w:r>
      <w:r w:rsidR="004772D3">
        <w:rPr>
          <w:rFonts w:eastAsia="Calibri"/>
          <w:lang w:eastAsia="en-US"/>
        </w:rPr>
        <w:t xml:space="preserve"> транзитный) сче</w:t>
      </w:r>
      <w:r w:rsidR="002D096D">
        <w:rPr>
          <w:rFonts w:eastAsia="Calibri"/>
          <w:lang w:eastAsia="en-US"/>
        </w:rPr>
        <w:t>т</w:t>
      </w:r>
      <w:r w:rsidRPr="00436CC4">
        <w:rPr>
          <w:rFonts w:eastAsia="Calibri"/>
          <w:lang w:eastAsia="en-US"/>
        </w:rPr>
        <w:t xml:space="preserve"> № </w:t>
      </w:r>
      <w:proofErr w:type="spellStart"/>
      <w:r w:rsidR="004772D3" w:rsidRPr="004772D3">
        <w:rPr>
          <w:color w:val="000000" w:themeColor="text1"/>
        </w:rPr>
        <w:t>р</w:t>
      </w:r>
      <w:proofErr w:type="spellEnd"/>
      <w:r w:rsidR="004772D3" w:rsidRPr="004772D3">
        <w:rPr>
          <w:color w:val="000000" w:themeColor="text1"/>
        </w:rPr>
        <w:t>/с 40702810907060101431 , Белгородское отделение №8592 ПАО Сбербанк г</w:t>
      </w:r>
      <w:proofErr w:type="gramStart"/>
      <w:r w:rsidR="004772D3" w:rsidRPr="004772D3">
        <w:rPr>
          <w:color w:val="000000" w:themeColor="text1"/>
        </w:rPr>
        <w:t>.Б</w:t>
      </w:r>
      <w:proofErr w:type="gramEnd"/>
      <w:r w:rsidR="004772D3" w:rsidRPr="004772D3">
        <w:rPr>
          <w:color w:val="000000" w:themeColor="text1"/>
        </w:rPr>
        <w:t xml:space="preserve">елгород  БИК 041403633     К/с 30101810100000000633                                                                        </w:t>
      </w:r>
    </w:p>
    <w:p w:rsidR="007720DE" w:rsidRDefault="007720DE" w:rsidP="00413168">
      <w:pPr>
        <w:jc w:val="center"/>
        <w:outlineLvl w:val="0"/>
        <w:rPr>
          <w:rFonts w:eastAsia="Calibri"/>
          <w:b/>
          <w:lang w:eastAsia="en-US"/>
        </w:rPr>
      </w:pPr>
      <w:bookmarkStart w:id="9" w:name="Par236"/>
      <w:bookmarkEnd w:id="9"/>
    </w:p>
    <w:p w:rsidR="00413168" w:rsidRPr="00436CC4" w:rsidRDefault="00413168" w:rsidP="00413168">
      <w:pPr>
        <w:jc w:val="center"/>
        <w:outlineLvl w:val="0"/>
        <w:rPr>
          <w:rFonts w:eastAsia="Calibri"/>
          <w:b/>
          <w:lang w:eastAsia="en-US"/>
        </w:rPr>
      </w:pPr>
      <w:r w:rsidRPr="00436CC4">
        <w:rPr>
          <w:rFonts w:eastAsia="Calibri"/>
          <w:b/>
          <w:lang w:eastAsia="en-US"/>
        </w:rPr>
        <w:t>5. Ответственность сторон</w:t>
      </w:r>
    </w:p>
    <w:p w:rsidR="00413168" w:rsidRPr="00436CC4" w:rsidRDefault="00413168" w:rsidP="00413168">
      <w:pPr>
        <w:jc w:val="center"/>
        <w:outlineLvl w:val="0"/>
        <w:rPr>
          <w:rFonts w:eastAsia="Calibri"/>
          <w:b/>
          <w:lang w:eastAsia="en-US"/>
        </w:rPr>
      </w:pPr>
    </w:p>
    <w:p w:rsidR="00413168" w:rsidRPr="00436CC4" w:rsidRDefault="00413168" w:rsidP="00413168">
      <w:pPr>
        <w:ind w:firstLine="709"/>
        <w:jc w:val="both"/>
        <w:rPr>
          <w:rFonts w:eastAsia="Calibri"/>
          <w:lang w:eastAsia="en-US"/>
        </w:rPr>
      </w:pPr>
      <w:r w:rsidRPr="00436CC4">
        <w:rPr>
          <w:rFonts w:eastAsia="Calibri"/>
          <w:lang w:eastAsia="en-US"/>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413168" w:rsidRPr="00436CC4" w:rsidRDefault="00413168" w:rsidP="00413168">
      <w:pPr>
        <w:ind w:firstLine="709"/>
        <w:jc w:val="both"/>
        <w:rPr>
          <w:rFonts w:eastAsia="Calibri"/>
          <w:lang w:eastAsia="en-US"/>
        </w:rPr>
      </w:pPr>
      <w:bookmarkStart w:id="10" w:name="Par242"/>
      <w:bookmarkEnd w:id="10"/>
      <w:r w:rsidRPr="00436CC4">
        <w:rPr>
          <w:rFonts w:eastAsia="Calibri"/>
          <w:lang w:eastAsia="en-US"/>
        </w:rPr>
        <w:t xml:space="preserve">5.2. </w:t>
      </w:r>
      <w:bookmarkStart w:id="11" w:name="Par243"/>
      <w:bookmarkEnd w:id="11"/>
      <w:r w:rsidRPr="00436CC4">
        <w:rPr>
          <w:rFonts w:eastAsia="Calibri"/>
          <w:lang w:eastAsia="en-US"/>
        </w:rPr>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w:t>
      </w:r>
      <w:proofErr w:type="gramStart"/>
      <w:r w:rsidRPr="00436CC4">
        <w:rPr>
          <w:rFonts w:eastAsia="Calibri"/>
          <w:lang w:eastAsia="en-US"/>
        </w:rPr>
        <w:t>сумм</w:t>
      </w:r>
      <w:proofErr w:type="gramEnd"/>
      <w:r w:rsidRPr="00436CC4">
        <w:rPr>
          <w:rFonts w:eastAsia="Calibri"/>
          <w:lang w:eastAsia="en-US"/>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413168" w:rsidRPr="00436CC4" w:rsidRDefault="00413168" w:rsidP="00413168">
      <w:pPr>
        <w:ind w:firstLine="709"/>
        <w:jc w:val="both"/>
        <w:rPr>
          <w:rFonts w:eastAsia="Calibri"/>
          <w:lang w:eastAsia="en-US"/>
        </w:rPr>
      </w:pPr>
      <w:r w:rsidRPr="00436CC4">
        <w:rPr>
          <w:rFonts w:eastAsia="Calibri"/>
          <w:lang w:eastAsia="en-US"/>
        </w:rPr>
        <w:t>5.3. Управляющая организация несет ответственность за ущерб, причиненный имуществу в МКД и имуществу Собственника, возникший в результате ее действий или бездействия, в порядке, установленном действующим гражданским законодательством.</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bookmarkStart w:id="12" w:name="Par246"/>
      <w:bookmarkEnd w:id="12"/>
      <w:r w:rsidRPr="00436CC4">
        <w:rPr>
          <w:rFonts w:eastAsia="Calibri"/>
          <w:b/>
          <w:lang w:eastAsia="en-US"/>
        </w:rPr>
        <w:t xml:space="preserve">6. </w:t>
      </w:r>
      <w:proofErr w:type="gramStart"/>
      <w:r w:rsidRPr="00436CC4">
        <w:rPr>
          <w:rFonts w:eastAsia="Calibri"/>
          <w:b/>
          <w:lang w:eastAsia="en-US"/>
        </w:rPr>
        <w:t>Контроль за</w:t>
      </w:r>
      <w:proofErr w:type="gramEnd"/>
      <w:r w:rsidRPr="00436CC4">
        <w:rPr>
          <w:rFonts w:eastAsia="Calibri"/>
          <w:b/>
          <w:lang w:eastAsia="en-US"/>
        </w:rPr>
        <w:t xml:space="preserve"> выполнением Управляющей организацией обязательств по Договору </w:t>
      </w:r>
    </w:p>
    <w:p w:rsidR="00413168" w:rsidRPr="00436CC4" w:rsidRDefault="00413168" w:rsidP="00413168">
      <w:pPr>
        <w:jc w:val="center"/>
        <w:outlineLvl w:val="0"/>
        <w:rPr>
          <w:rFonts w:eastAsia="Calibri"/>
          <w:b/>
          <w:lang w:eastAsia="en-US"/>
        </w:rPr>
      </w:pPr>
    </w:p>
    <w:p w:rsidR="00413168" w:rsidRPr="00436CC4" w:rsidRDefault="00413168" w:rsidP="00413168">
      <w:pPr>
        <w:ind w:firstLine="709"/>
        <w:jc w:val="both"/>
        <w:rPr>
          <w:rFonts w:eastAsia="Calibri"/>
          <w:lang w:eastAsia="en-US"/>
        </w:rPr>
      </w:pPr>
      <w:bookmarkStart w:id="13" w:name="Par259"/>
      <w:bookmarkEnd w:id="13"/>
      <w:r w:rsidRPr="00436CC4">
        <w:rPr>
          <w:rFonts w:eastAsia="Calibri"/>
          <w:lang w:eastAsia="en-US"/>
        </w:rPr>
        <w:t>6.1. Акт о нарушении условий Договора по требованию любой из Сторон Договора составляется в случаях:</w:t>
      </w:r>
    </w:p>
    <w:p w:rsidR="00413168" w:rsidRPr="00436CC4" w:rsidRDefault="00413168" w:rsidP="00413168">
      <w:pPr>
        <w:ind w:firstLine="709"/>
        <w:jc w:val="both"/>
        <w:rPr>
          <w:rFonts w:eastAsia="Calibri"/>
          <w:lang w:eastAsia="en-US"/>
        </w:rPr>
      </w:pPr>
      <w:r w:rsidRPr="00436CC4">
        <w:rPr>
          <w:rFonts w:eastAsia="Calibri"/>
          <w:lang w:eastAsia="en-US"/>
        </w:rP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413168" w:rsidRPr="00436CC4" w:rsidRDefault="00413168" w:rsidP="00413168">
      <w:pPr>
        <w:ind w:firstLine="709"/>
        <w:jc w:val="both"/>
        <w:rPr>
          <w:rFonts w:eastAsia="Calibri"/>
          <w:lang w:eastAsia="en-US"/>
        </w:rPr>
      </w:pPr>
      <w:r w:rsidRPr="00436CC4">
        <w:rPr>
          <w:rFonts w:eastAsia="Calibri"/>
          <w:lang w:eastAsia="en-US"/>
        </w:rPr>
        <w:t>- неправомерных действий Собственника.</w:t>
      </w:r>
    </w:p>
    <w:p w:rsidR="00413168" w:rsidRPr="00436CC4" w:rsidRDefault="00413168" w:rsidP="00413168">
      <w:pPr>
        <w:ind w:firstLine="709"/>
        <w:jc w:val="both"/>
        <w:rPr>
          <w:rFonts w:ascii="Calibri" w:eastAsia="Calibri" w:hAnsi="Calibri"/>
          <w:lang w:eastAsia="en-US"/>
        </w:rPr>
      </w:pPr>
      <w:r w:rsidRPr="00436CC4">
        <w:rPr>
          <w:rFonts w:eastAsia="Calibri"/>
          <w:lang w:eastAsia="en-US"/>
        </w:rPr>
        <w:t xml:space="preserve">Указанный Акт является основанием для применения к Сторонам мер ответственности, предусмотренных </w:t>
      </w:r>
      <w:hyperlink w:anchor="Par236">
        <w:r w:rsidRPr="00436CC4">
          <w:rPr>
            <w:rFonts w:eastAsia="Calibri"/>
            <w:lang w:eastAsia="en-US"/>
          </w:rPr>
          <w:t>разделом 5</w:t>
        </w:r>
      </w:hyperlink>
      <w:r w:rsidRPr="00436CC4">
        <w:rPr>
          <w:rFonts w:eastAsia="Calibri"/>
          <w:lang w:eastAsia="en-US"/>
        </w:rPr>
        <w:t xml:space="preserve"> настоящего Договора.</w:t>
      </w:r>
    </w:p>
    <w:p w:rsidR="00413168" w:rsidRPr="00436CC4" w:rsidRDefault="00413168" w:rsidP="00413168">
      <w:pPr>
        <w:ind w:firstLine="709"/>
        <w:jc w:val="both"/>
        <w:rPr>
          <w:rFonts w:eastAsia="Calibri"/>
          <w:lang w:eastAsia="en-US"/>
        </w:rPr>
      </w:pPr>
      <w:r w:rsidRPr="00436CC4">
        <w:rPr>
          <w:rFonts w:eastAsia="Calibri"/>
          <w:lang w:eastAsia="en-US"/>
        </w:rPr>
        <w:t>Акт составляется в произвольной форме. В случае необходимости в дополнение к Акту Сторонами составляется дефектная ведомость.</w:t>
      </w:r>
    </w:p>
    <w:p w:rsidR="00413168" w:rsidRPr="00436CC4" w:rsidRDefault="00413168" w:rsidP="00413168">
      <w:pPr>
        <w:ind w:firstLine="709"/>
        <w:jc w:val="both"/>
        <w:rPr>
          <w:rFonts w:eastAsia="Calibri"/>
          <w:lang w:eastAsia="en-US"/>
        </w:rPr>
      </w:pPr>
      <w:r w:rsidRPr="00436CC4">
        <w:rPr>
          <w:rFonts w:eastAsia="Calibri"/>
          <w:lang w:eastAsia="en-US"/>
        </w:rP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413168" w:rsidRPr="00436CC4" w:rsidRDefault="00413168" w:rsidP="00413168">
      <w:pPr>
        <w:ind w:firstLine="709"/>
        <w:jc w:val="both"/>
        <w:rPr>
          <w:rFonts w:eastAsia="Calibri"/>
          <w:lang w:eastAsia="en-US"/>
        </w:rPr>
      </w:pPr>
      <w:bookmarkStart w:id="14" w:name="Par266"/>
      <w:bookmarkEnd w:id="14"/>
      <w:r w:rsidRPr="00436CC4">
        <w:rPr>
          <w:rFonts w:eastAsia="Calibri"/>
          <w:lang w:eastAsia="en-US"/>
        </w:rPr>
        <w:t>6.3. Акт составляется не менее чем в двух экземплярах, один из которых под роспись вручается Собственнику, а второй - Управляющей организации.</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r w:rsidRPr="00436CC4">
        <w:rPr>
          <w:rFonts w:eastAsia="Calibri"/>
          <w:b/>
          <w:lang w:eastAsia="en-US"/>
        </w:rPr>
        <w:t>7. Порядок урегулирования споров</w:t>
      </w:r>
    </w:p>
    <w:p w:rsidR="00413168" w:rsidRPr="00436CC4" w:rsidRDefault="00413168" w:rsidP="00413168">
      <w:pPr>
        <w:jc w:val="center"/>
        <w:outlineLvl w:val="0"/>
        <w:rPr>
          <w:rFonts w:eastAsia="Calibri"/>
          <w:lang w:eastAsia="en-US"/>
        </w:rPr>
      </w:pPr>
    </w:p>
    <w:p w:rsidR="00413168" w:rsidRPr="00436CC4" w:rsidRDefault="00413168" w:rsidP="00413168">
      <w:pPr>
        <w:ind w:firstLine="709"/>
        <w:jc w:val="both"/>
        <w:rPr>
          <w:rFonts w:eastAsia="Calibri"/>
          <w:lang w:eastAsia="en-US"/>
        </w:rPr>
      </w:pPr>
      <w:r w:rsidRPr="00436CC4">
        <w:rPr>
          <w:rFonts w:eastAsia="Calibri"/>
          <w:lang w:eastAsia="en-US"/>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r w:rsidRPr="00436CC4">
        <w:rPr>
          <w:rFonts w:eastAsia="Calibri"/>
          <w:b/>
          <w:lang w:eastAsia="en-US"/>
        </w:rPr>
        <w:t xml:space="preserve">8. Срок действия Договора </w:t>
      </w:r>
    </w:p>
    <w:p w:rsidR="00413168" w:rsidRPr="00436CC4" w:rsidRDefault="00413168" w:rsidP="00413168">
      <w:pPr>
        <w:jc w:val="center"/>
        <w:outlineLvl w:val="0"/>
        <w:rPr>
          <w:rFonts w:eastAsia="Calibri"/>
          <w:lang w:eastAsia="en-US"/>
        </w:rPr>
      </w:pPr>
    </w:p>
    <w:p w:rsidR="00413168" w:rsidRPr="00436CC4" w:rsidRDefault="00413168" w:rsidP="00413168">
      <w:pPr>
        <w:ind w:firstLine="709"/>
        <w:jc w:val="both"/>
        <w:rPr>
          <w:rFonts w:eastAsia="Calibri"/>
          <w:lang w:eastAsia="en-US"/>
        </w:rPr>
      </w:pPr>
      <w:r w:rsidRPr="00436CC4">
        <w:rPr>
          <w:rFonts w:eastAsia="Calibri"/>
          <w:lang w:eastAsia="en-US"/>
        </w:rPr>
        <w:t>8.1. Договор заключен на три го</w:t>
      </w:r>
      <w:proofErr w:type="gramStart"/>
      <w:r w:rsidRPr="00436CC4">
        <w:rPr>
          <w:rFonts w:eastAsia="Calibri"/>
          <w:lang w:eastAsia="en-US"/>
        </w:rPr>
        <w:t>д(</w:t>
      </w:r>
      <w:proofErr w:type="gramEnd"/>
      <w:r w:rsidRPr="00436CC4">
        <w:rPr>
          <w:rFonts w:eastAsia="Calibri"/>
          <w:lang w:eastAsia="en-US"/>
        </w:rPr>
        <w:t>а) и вступает в действие с «</w:t>
      </w:r>
      <w:r w:rsidR="007720DE">
        <w:rPr>
          <w:rFonts w:eastAsia="Calibri"/>
          <w:lang w:eastAsia="en-US"/>
        </w:rPr>
        <w:t>03» октября 2019</w:t>
      </w:r>
      <w:r w:rsidRPr="00436CC4">
        <w:rPr>
          <w:rFonts w:eastAsia="Calibri"/>
          <w:lang w:eastAsia="en-US"/>
        </w:rPr>
        <w:t xml:space="preserve"> г.</w:t>
      </w:r>
    </w:p>
    <w:p w:rsidR="00413168" w:rsidRPr="00436CC4" w:rsidRDefault="00413168" w:rsidP="00413168">
      <w:pPr>
        <w:ind w:firstLine="709"/>
        <w:jc w:val="both"/>
        <w:rPr>
          <w:rFonts w:eastAsia="Calibri"/>
          <w:lang w:eastAsia="en-US"/>
        </w:rPr>
      </w:pPr>
      <w:r w:rsidRPr="00436CC4">
        <w:rPr>
          <w:rFonts w:eastAsia="Calibri"/>
          <w:lang w:eastAsia="en-US"/>
        </w:rPr>
        <w:t>8.2.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413168" w:rsidRPr="00436CC4" w:rsidRDefault="00413168" w:rsidP="00413168">
      <w:pPr>
        <w:ind w:firstLine="540"/>
        <w:jc w:val="both"/>
        <w:rPr>
          <w:rFonts w:eastAsia="Calibri"/>
          <w:lang w:eastAsia="en-US"/>
        </w:rPr>
      </w:pPr>
    </w:p>
    <w:p w:rsidR="00413168" w:rsidRPr="00436CC4" w:rsidRDefault="00413168" w:rsidP="00413168">
      <w:pPr>
        <w:jc w:val="center"/>
        <w:outlineLvl w:val="0"/>
        <w:rPr>
          <w:rFonts w:eastAsia="Calibri"/>
          <w:b/>
          <w:lang w:eastAsia="en-US"/>
        </w:rPr>
      </w:pPr>
      <w:r w:rsidRPr="00436CC4">
        <w:rPr>
          <w:rFonts w:eastAsia="Calibri"/>
          <w:b/>
          <w:lang w:eastAsia="en-US"/>
        </w:rPr>
        <w:t>9. Заключительные положения</w:t>
      </w:r>
    </w:p>
    <w:p w:rsidR="00413168" w:rsidRPr="00436CC4" w:rsidRDefault="00413168" w:rsidP="00413168">
      <w:pPr>
        <w:jc w:val="center"/>
        <w:outlineLvl w:val="0"/>
        <w:rPr>
          <w:rFonts w:eastAsia="Calibri"/>
          <w:lang w:eastAsia="en-US"/>
        </w:rPr>
      </w:pPr>
    </w:p>
    <w:p w:rsidR="00413168" w:rsidRPr="00436CC4" w:rsidRDefault="00413168" w:rsidP="00413168">
      <w:pPr>
        <w:ind w:firstLine="709"/>
        <w:jc w:val="both"/>
        <w:rPr>
          <w:rFonts w:eastAsia="Calibri"/>
          <w:lang w:eastAsia="en-US"/>
        </w:rPr>
      </w:pPr>
      <w:r w:rsidRPr="00436CC4">
        <w:rPr>
          <w:rFonts w:eastAsia="Calibri"/>
          <w:lang w:eastAsia="en-US"/>
        </w:rP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364816">
        <w:rPr>
          <w:rFonts w:eastAsia="Calibri"/>
          <w:lang w:eastAsia="en-US"/>
        </w:rPr>
        <w:t>5-ти</w:t>
      </w:r>
      <w:r w:rsidRPr="00436CC4">
        <w:rPr>
          <w:rFonts w:eastAsia="Calibri"/>
          <w:lang w:eastAsia="en-US"/>
        </w:rPr>
        <w:t xml:space="preserve"> </w:t>
      </w:r>
      <w:r w:rsidR="00D125F7">
        <w:rPr>
          <w:rFonts w:eastAsia="Calibri"/>
          <w:lang w:eastAsia="en-US"/>
        </w:rPr>
        <w:t>листах</w:t>
      </w:r>
      <w:r w:rsidRPr="00436CC4">
        <w:rPr>
          <w:rFonts w:eastAsia="Calibri"/>
          <w:lang w:eastAsia="en-US"/>
        </w:rPr>
        <w:t xml:space="preserve"> и содержит </w:t>
      </w:r>
      <w:r w:rsidR="00364816">
        <w:rPr>
          <w:rFonts w:eastAsia="Calibri"/>
          <w:lang w:eastAsia="en-US"/>
        </w:rPr>
        <w:t>5</w:t>
      </w:r>
      <w:r w:rsidRPr="00436CC4">
        <w:rPr>
          <w:rFonts w:eastAsia="Calibri"/>
          <w:lang w:eastAsia="en-US"/>
        </w:rPr>
        <w:t xml:space="preserve"> приложений.</w:t>
      </w:r>
    </w:p>
    <w:p w:rsidR="00413168" w:rsidRPr="00436CC4" w:rsidRDefault="00413168" w:rsidP="00413168">
      <w:pPr>
        <w:ind w:firstLine="709"/>
        <w:jc w:val="both"/>
        <w:rPr>
          <w:rFonts w:eastAsia="Calibri"/>
          <w:lang w:eastAsia="en-US"/>
        </w:rPr>
      </w:pPr>
      <w:r w:rsidRPr="00436CC4">
        <w:rPr>
          <w:rFonts w:eastAsia="Calibri"/>
          <w:lang w:eastAsia="en-US"/>
        </w:rPr>
        <w:t>9.2. Приложения:</w:t>
      </w:r>
    </w:p>
    <w:p w:rsidR="00413168" w:rsidRPr="00436CC4" w:rsidRDefault="00413168" w:rsidP="00413168">
      <w:pPr>
        <w:jc w:val="both"/>
        <w:rPr>
          <w:rFonts w:ascii="Calibri" w:eastAsia="Calibri" w:hAnsi="Calibri"/>
          <w:lang w:eastAsia="en-US"/>
        </w:rPr>
      </w:pPr>
      <w:r w:rsidRPr="00436CC4">
        <w:rPr>
          <w:rFonts w:eastAsia="Calibri"/>
          <w:lang w:eastAsia="en-US"/>
        </w:rPr>
        <w:t xml:space="preserve">Приложение № 1 - </w:t>
      </w:r>
      <w:hyperlink r:id="rId18">
        <w:r w:rsidRPr="00436CC4">
          <w:rPr>
            <w:rFonts w:eastAsia="Calibri"/>
            <w:lang w:eastAsia="en-US"/>
          </w:rPr>
          <w:t>Состав общего имущества</w:t>
        </w:r>
      </w:hyperlink>
      <w:r w:rsidR="00733E16">
        <w:rPr>
          <w:rFonts w:eastAsia="Calibri"/>
          <w:lang w:eastAsia="en-US"/>
        </w:rPr>
        <w:t xml:space="preserve"> в МКД на 3-х </w:t>
      </w:r>
      <w:r w:rsidRPr="00436CC4">
        <w:rPr>
          <w:rFonts w:eastAsia="Calibri"/>
          <w:lang w:eastAsia="en-US"/>
        </w:rPr>
        <w:t xml:space="preserve"> л. </w:t>
      </w:r>
    </w:p>
    <w:p w:rsidR="00413168" w:rsidRPr="00436CC4" w:rsidRDefault="00413168" w:rsidP="00413168">
      <w:pPr>
        <w:jc w:val="both"/>
        <w:rPr>
          <w:rFonts w:eastAsia="Calibri"/>
          <w:lang w:eastAsia="en-US"/>
        </w:rPr>
      </w:pPr>
      <w:r w:rsidRPr="00436CC4">
        <w:rPr>
          <w:rFonts w:eastAsia="Calibri"/>
          <w:lang w:eastAsia="en-US"/>
        </w:rPr>
        <w:t xml:space="preserve">Приложение № 2 - Перечень услуг и работ по содержанию общего имущества в МКД на </w:t>
      </w:r>
      <w:r w:rsidR="000B69D8">
        <w:rPr>
          <w:rFonts w:eastAsia="Calibri"/>
          <w:lang w:eastAsia="en-US"/>
        </w:rPr>
        <w:t>1</w:t>
      </w:r>
      <w:r w:rsidR="00AB3102">
        <w:rPr>
          <w:rFonts w:eastAsia="Calibri"/>
          <w:lang w:eastAsia="en-US"/>
        </w:rPr>
        <w:t>0</w:t>
      </w:r>
      <w:r w:rsidR="00DE3687">
        <w:rPr>
          <w:rFonts w:eastAsia="Calibri"/>
          <w:lang w:eastAsia="en-US"/>
        </w:rPr>
        <w:t xml:space="preserve">- </w:t>
      </w:r>
      <w:proofErr w:type="spellStart"/>
      <w:r w:rsidR="00DE3687">
        <w:rPr>
          <w:rFonts w:eastAsia="Calibri"/>
          <w:lang w:eastAsia="en-US"/>
        </w:rPr>
        <w:t>ти</w:t>
      </w:r>
      <w:proofErr w:type="spellEnd"/>
      <w:r w:rsidRPr="00436CC4">
        <w:rPr>
          <w:rFonts w:eastAsia="Calibri"/>
          <w:lang w:eastAsia="en-US"/>
        </w:rPr>
        <w:t xml:space="preserve"> л. </w:t>
      </w:r>
    </w:p>
    <w:p w:rsidR="00413168" w:rsidRPr="00436CC4" w:rsidRDefault="00413168" w:rsidP="00413168">
      <w:pPr>
        <w:jc w:val="both"/>
        <w:rPr>
          <w:rFonts w:eastAsia="Calibri"/>
          <w:lang w:eastAsia="en-US"/>
        </w:rPr>
      </w:pPr>
      <w:r w:rsidRPr="00436CC4">
        <w:rPr>
          <w:rFonts w:eastAsia="Calibri"/>
          <w:lang w:eastAsia="en-US"/>
        </w:rPr>
        <w:t xml:space="preserve">Приложение № 3 - Годовой отчет на </w:t>
      </w:r>
      <w:r w:rsidR="000B69D8">
        <w:rPr>
          <w:rFonts w:eastAsia="Calibri"/>
          <w:lang w:eastAsia="en-US"/>
        </w:rPr>
        <w:t xml:space="preserve"> 2-х</w:t>
      </w:r>
      <w:r w:rsidRPr="00436CC4">
        <w:rPr>
          <w:rFonts w:eastAsia="Calibri"/>
          <w:lang w:eastAsia="en-US"/>
        </w:rPr>
        <w:t xml:space="preserve"> л. </w:t>
      </w:r>
    </w:p>
    <w:p w:rsidR="00413168" w:rsidRPr="00436CC4" w:rsidRDefault="00413168" w:rsidP="00413168">
      <w:pPr>
        <w:jc w:val="both"/>
        <w:rPr>
          <w:rFonts w:eastAsia="Calibri"/>
          <w:lang w:eastAsia="en-US"/>
        </w:rPr>
      </w:pPr>
      <w:r w:rsidRPr="00436CC4">
        <w:rPr>
          <w:rFonts w:eastAsia="Calibri"/>
          <w:lang w:eastAsia="en-US"/>
        </w:rPr>
        <w:t xml:space="preserve">Приложение № 4 - Акт приемки оказанных услуг и (или) выполненных работ по содержанию и текущему ремонту общего имущества в МКД </w:t>
      </w:r>
      <w:r w:rsidR="004D56B1">
        <w:rPr>
          <w:rFonts w:eastAsia="Calibri"/>
          <w:lang w:eastAsia="en-US"/>
        </w:rPr>
        <w:t xml:space="preserve"> на 2-х л.</w:t>
      </w:r>
    </w:p>
    <w:p w:rsidR="00413168" w:rsidRPr="00436CC4" w:rsidRDefault="00413168" w:rsidP="00413168">
      <w:pPr>
        <w:jc w:val="both"/>
        <w:rPr>
          <w:rFonts w:eastAsia="Calibri"/>
          <w:lang w:eastAsia="en-US"/>
        </w:rPr>
      </w:pPr>
      <w:r w:rsidRPr="00436CC4">
        <w:rPr>
          <w:rFonts w:eastAsia="Calibri"/>
          <w:lang w:eastAsia="en-US"/>
        </w:rPr>
        <w:t>Приложение № 5 - Р</w:t>
      </w:r>
      <w:r w:rsidR="004D56B1">
        <w:rPr>
          <w:rFonts w:eastAsia="Calibri"/>
          <w:lang w:eastAsia="en-US"/>
        </w:rPr>
        <w:t>азграничение ответственности на 2-х</w:t>
      </w:r>
      <w:r w:rsidRPr="00436CC4">
        <w:rPr>
          <w:rFonts w:eastAsia="Calibri"/>
          <w:lang w:eastAsia="en-US"/>
        </w:rPr>
        <w:t xml:space="preserve"> л. </w:t>
      </w:r>
    </w:p>
    <w:p w:rsidR="006308F8" w:rsidRPr="006308F8" w:rsidRDefault="00A440D1" w:rsidP="006308F8">
      <w:pPr>
        <w:shd w:val="clear" w:color="auto" w:fill="FFFFFF"/>
        <w:jc w:val="both"/>
        <w:rPr>
          <w:rFonts w:eastAsia="Calibri"/>
          <w:lang w:eastAsia="en-US"/>
        </w:rPr>
      </w:pPr>
      <w:r w:rsidRPr="006308F8">
        <w:rPr>
          <w:rFonts w:eastAsia="Calibri"/>
          <w:lang w:eastAsia="en-US"/>
        </w:rPr>
        <w:t>Приложение № </w:t>
      </w:r>
      <w:r w:rsidR="006308F8" w:rsidRPr="006308F8">
        <w:rPr>
          <w:rFonts w:eastAsia="Calibri"/>
          <w:lang w:eastAsia="en-US"/>
        </w:rPr>
        <w:t>6</w:t>
      </w:r>
      <w:r w:rsidRPr="006308F8">
        <w:rPr>
          <w:rFonts w:eastAsia="Calibri"/>
          <w:lang w:eastAsia="en-US"/>
        </w:rPr>
        <w:t xml:space="preserve"> - </w:t>
      </w:r>
      <w:r w:rsidR="006308F8" w:rsidRPr="006308F8">
        <w:rPr>
          <w:rFonts w:eastAsia="Calibri"/>
          <w:lang w:eastAsia="en-US"/>
        </w:rPr>
        <w:t>Порядок и сроки формирования документов в Управляющей ор</w:t>
      </w:r>
      <w:r w:rsidR="00365301">
        <w:rPr>
          <w:rFonts w:eastAsia="Calibri"/>
          <w:lang w:eastAsia="en-US"/>
        </w:rPr>
        <w:t>ганизацией, а также её действия</w:t>
      </w:r>
      <w:r w:rsidR="006308F8" w:rsidRPr="006308F8">
        <w:rPr>
          <w:rFonts w:eastAsia="Calibri"/>
          <w:lang w:eastAsia="en-US"/>
        </w:rPr>
        <w:t xml:space="preserve"> при подготовке к утверждению на общем собрании Собственников МКД плана текущего ремонта общего имущества МКД</w:t>
      </w:r>
      <w:r w:rsidR="006308F8">
        <w:rPr>
          <w:rFonts w:eastAsia="Calibri"/>
          <w:lang w:eastAsia="en-US"/>
        </w:rPr>
        <w:t xml:space="preserve"> на 1-ом л.</w:t>
      </w:r>
    </w:p>
    <w:p w:rsidR="00A607AA" w:rsidRPr="006308F8" w:rsidRDefault="00A607AA" w:rsidP="006308F8">
      <w:pPr>
        <w:jc w:val="both"/>
        <w:rPr>
          <w:rFonts w:eastAsia="Calibri"/>
          <w:lang w:eastAsia="en-US"/>
        </w:rPr>
      </w:pPr>
    </w:p>
    <w:p w:rsidR="00FA2CB4" w:rsidRPr="00436CC4" w:rsidRDefault="00A607AA" w:rsidP="00FA2CB4">
      <w:pPr>
        <w:jc w:val="center"/>
        <w:rPr>
          <w:rFonts w:eastAsia="Calibri"/>
          <w:lang w:eastAsia="en-US"/>
        </w:rPr>
      </w:pPr>
      <w:r>
        <w:rPr>
          <w:rFonts w:eastAsia="Calibri"/>
          <w:lang w:eastAsia="en-US"/>
        </w:rPr>
        <w:t xml:space="preserve">10. </w:t>
      </w:r>
      <w:r w:rsidR="00FA2CB4" w:rsidRPr="00436CC4">
        <w:rPr>
          <w:rFonts w:eastAsia="Calibri"/>
          <w:lang w:eastAsia="en-US"/>
        </w:rPr>
        <w:t>ПОДПИСИ СТОРОН</w:t>
      </w:r>
    </w:p>
    <w:p w:rsidR="00FA2CB4" w:rsidRPr="00534611" w:rsidRDefault="00FA2CB4" w:rsidP="00FA2CB4">
      <w:pPr>
        <w:jc w:val="center"/>
        <w:rPr>
          <w:rFonts w:eastAsia="Calibri"/>
          <w:b/>
          <w:sz w:val="22"/>
          <w:szCs w:val="22"/>
          <w:lang w:eastAsia="en-US"/>
        </w:rPr>
      </w:pPr>
    </w:p>
    <w:p w:rsidR="00547494" w:rsidRPr="00493630" w:rsidRDefault="00547494" w:rsidP="00547494">
      <w:pPr>
        <w:jc w:val="center"/>
        <w:rPr>
          <w:rFonts w:eastAsia="Calibri"/>
          <w:b/>
          <w:lang w:eastAsia="en-US"/>
        </w:rPr>
      </w:pPr>
    </w:p>
    <w:p w:rsidR="00493630" w:rsidRPr="00534611" w:rsidRDefault="00493630" w:rsidP="00547494">
      <w:pPr>
        <w:jc w:val="center"/>
        <w:rPr>
          <w:rFonts w:eastAsia="Calibri"/>
          <w:b/>
          <w:sz w:val="22"/>
          <w:szCs w:val="22"/>
          <w:lang w:eastAsia="en-US"/>
        </w:rPr>
      </w:pPr>
    </w:p>
    <w:p w:rsidR="00547494" w:rsidRPr="00534611" w:rsidRDefault="00547494" w:rsidP="00547494">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547494" w:rsidRPr="00534611" w:rsidTr="00290F68">
        <w:tc>
          <w:tcPr>
            <w:tcW w:w="5015" w:type="dxa"/>
            <w:tcBorders>
              <w:top w:val="nil"/>
              <w:left w:val="nil"/>
              <w:bottom w:val="nil"/>
              <w:right w:val="nil"/>
            </w:tcBorders>
            <w:shd w:val="clear" w:color="auto" w:fill="auto"/>
          </w:tcPr>
          <w:p w:rsidR="00A254A7" w:rsidRPr="00436CC4" w:rsidRDefault="00A254A7" w:rsidP="00A254A7">
            <w:pPr>
              <w:rPr>
                <w:rFonts w:eastAsia="Calibri"/>
                <w:lang w:eastAsia="en-US"/>
              </w:rPr>
            </w:pPr>
            <w:r w:rsidRPr="00436CC4">
              <w:rPr>
                <w:rFonts w:eastAsia="Calibri"/>
                <w:lang w:eastAsia="en-US"/>
              </w:rPr>
              <w:t>Наим</w:t>
            </w:r>
            <w:r>
              <w:rPr>
                <w:rFonts w:eastAsia="Calibri"/>
                <w:lang w:eastAsia="en-US"/>
              </w:rPr>
              <w:t>енование: ООО «Рем-жилье»</w:t>
            </w:r>
          </w:p>
          <w:p w:rsidR="00A254A7" w:rsidRDefault="00A254A7" w:rsidP="00A254A7">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A254A7" w:rsidRPr="00436CC4" w:rsidRDefault="00A254A7" w:rsidP="00A254A7">
            <w:pPr>
              <w:rPr>
                <w:rFonts w:eastAsia="Calibri"/>
                <w:lang w:eastAsia="en-US"/>
              </w:rPr>
            </w:pPr>
            <w:r>
              <w:rPr>
                <w:rFonts w:eastAsia="Calibri"/>
                <w:lang w:eastAsia="en-US"/>
              </w:rPr>
              <w:t>ул. Московская, д.14</w:t>
            </w:r>
          </w:p>
          <w:p w:rsidR="00A254A7" w:rsidRPr="00436CC4" w:rsidRDefault="00A254A7" w:rsidP="00A254A7">
            <w:pPr>
              <w:rPr>
                <w:rFonts w:eastAsia="Calibri"/>
                <w:lang w:eastAsia="en-US"/>
              </w:rPr>
            </w:pPr>
            <w:r w:rsidRPr="00436CC4">
              <w:rPr>
                <w:rFonts w:eastAsia="Calibri"/>
                <w:lang w:eastAsia="en-US"/>
              </w:rPr>
              <w:t>Те</w:t>
            </w:r>
            <w:r>
              <w:rPr>
                <w:rFonts w:eastAsia="Calibri"/>
                <w:lang w:eastAsia="en-US"/>
              </w:rPr>
              <w:t>л./факс: 8 47 (248) 3-22-20</w:t>
            </w:r>
          </w:p>
          <w:p w:rsidR="00A254A7" w:rsidRDefault="00A254A7" w:rsidP="00A254A7">
            <w:pPr>
              <w:rPr>
                <w:rFonts w:eastAsia="Calibri"/>
                <w:lang w:eastAsia="en-US"/>
              </w:rPr>
            </w:pPr>
            <w:r>
              <w:rPr>
                <w:rFonts w:eastAsia="Calibri"/>
                <w:lang w:eastAsia="en-US"/>
              </w:rPr>
              <w:t xml:space="preserve">Адрес электронной почты: </w:t>
            </w:r>
          </w:p>
          <w:p w:rsidR="00A254A7" w:rsidRPr="00436CC4" w:rsidRDefault="00A254A7" w:rsidP="00A254A7">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A254A7" w:rsidRPr="00436CC4" w:rsidRDefault="00A254A7" w:rsidP="00A254A7">
            <w:pPr>
              <w:rPr>
                <w:rFonts w:eastAsia="Calibri"/>
                <w:lang w:eastAsia="en-US"/>
              </w:rPr>
            </w:pPr>
            <w:r w:rsidRPr="00436CC4">
              <w:rPr>
                <w:rFonts w:eastAsia="Calibri"/>
                <w:lang w:eastAsia="en-US"/>
              </w:rPr>
              <w:t xml:space="preserve">ОГРН </w:t>
            </w:r>
            <w:r w:rsidRPr="00921A48">
              <w:t xml:space="preserve"> 1063120007422                   </w:t>
            </w:r>
          </w:p>
          <w:p w:rsidR="00A254A7" w:rsidRPr="00436CC4" w:rsidRDefault="00A254A7" w:rsidP="00A254A7">
            <w:pPr>
              <w:rPr>
                <w:rFonts w:eastAsia="Calibri"/>
                <w:lang w:eastAsia="en-US"/>
              </w:rPr>
            </w:pPr>
            <w:r w:rsidRPr="00436CC4">
              <w:rPr>
                <w:rFonts w:eastAsia="Calibri"/>
                <w:lang w:eastAsia="en-US"/>
              </w:rPr>
              <w:t xml:space="preserve">ИНН </w:t>
            </w:r>
            <w:r>
              <w:t>3120083011</w:t>
            </w:r>
          </w:p>
          <w:p w:rsidR="00A254A7" w:rsidRDefault="00A254A7" w:rsidP="00A254A7">
            <w:r w:rsidRPr="00436CC4">
              <w:rPr>
                <w:rFonts w:eastAsia="Calibri"/>
                <w:lang w:eastAsia="en-US"/>
              </w:rPr>
              <w:t xml:space="preserve">КПП </w:t>
            </w:r>
            <w:r>
              <w:t>312001001</w:t>
            </w:r>
          </w:p>
          <w:p w:rsidR="00A254A7" w:rsidRDefault="00A254A7" w:rsidP="00A254A7">
            <w:pPr>
              <w:rPr>
                <w:color w:val="000000" w:themeColor="text1"/>
              </w:rPr>
            </w:pPr>
            <w:proofErr w:type="gramStart"/>
            <w:r w:rsidRPr="00436CC4">
              <w:rPr>
                <w:rFonts w:eastAsia="Calibri"/>
                <w:lang w:eastAsia="en-US"/>
              </w:rPr>
              <w:t>Р</w:t>
            </w:r>
            <w:proofErr w:type="gramEnd"/>
            <w:r w:rsidRPr="00436CC4">
              <w:rPr>
                <w:rFonts w:eastAsia="Calibri"/>
                <w:lang w:eastAsia="en-US"/>
              </w:rPr>
              <w:t xml:space="preserve">/с </w:t>
            </w:r>
            <w:r w:rsidRPr="004E0E02">
              <w:rPr>
                <w:color w:val="000000" w:themeColor="text1"/>
              </w:rPr>
              <w:t>40702810907060101431</w:t>
            </w:r>
          </w:p>
          <w:p w:rsidR="00A254A7" w:rsidRPr="00A06AA1" w:rsidRDefault="00A254A7" w:rsidP="00A254A7">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w:t>
            </w:r>
            <w:proofErr w:type="gramStart"/>
            <w:r w:rsidRPr="004E0E02">
              <w:t>.Б</w:t>
            </w:r>
            <w:proofErr w:type="gramEnd"/>
            <w:r w:rsidRPr="004E0E02">
              <w:t xml:space="preserve">елгород </w:t>
            </w:r>
          </w:p>
          <w:p w:rsidR="00A254A7" w:rsidRPr="00436CC4" w:rsidRDefault="00A254A7" w:rsidP="00A254A7">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A254A7" w:rsidRDefault="00A254A7" w:rsidP="00A254A7">
            <w:pPr>
              <w:jc w:val="both"/>
            </w:pPr>
            <w:r w:rsidRPr="00436CC4">
              <w:rPr>
                <w:rFonts w:eastAsia="Calibri"/>
                <w:lang w:eastAsia="en-US"/>
              </w:rPr>
              <w:t xml:space="preserve">БИК </w:t>
            </w:r>
            <w:r w:rsidRPr="004E0E02">
              <w:rPr>
                <w:color w:val="000000" w:themeColor="text1"/>
              </w:rPr>
              <w:t>041403633</w:t>
            </w:r>
            <w:r w:rsidRPr="004E0E02">
              <w:t xml:space="preserve"> </w:t>
            </w:r>
          </w:p>
          <w:p w:rsidR="00A254A7" w:rsidRDefault="00A254A7" w:rsidP="00A254A7">
            <w:pPr>
              <w:jc w:val="both"/>
            </w:pPr>
          </w:p>
          <w:p w:rsidR="00A254A7" w:rsidRPr="00436CC4" w:rsidRDefault="00A254A7" w:rsidP="00A254A7">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A254A7" w:rsidRPr="003043D2" w:rsidRDefault="00A254A7" w:rsidP="00A254A7">
            <w:pPr>
              <w:jc w:val="both"/>
              <w:rPr>
                <w:rFonts w:eastAsia="Calibri"/>
                <w:sz w:val="20"/>
                <w:szCs w:val="20"/>
                <w:lang w:eastAsia="en-US"/>
              </w:rPr>
            </w:pPr>
            <w:r w:rsidRPr="003043D2">
              <w:rPr>
                <w:rFonts w:eastAsia="Calibri"/>
                <w:sz w:val="20"/>
                <w:szCs w:val="20"/>
                <w:lang w:eastAsia="en-US"/>
              </w:rPr>
              <w:t xml:space="preserve">   (подпись)              (Ф.И.О.)</w:t>
            </w:r>
          </w:p>
          <w:p w:rsidR="00A254A7" w:rsidRDefault="00A254A7" w:rsidP="00A254A7">
            <w:pPr>
              <w:jc w:val="both"/>
              <w:rPr>
                <w:rFonts w:eastAsia="Calibri"/>
                <w:lang w:eastAsia="en-US"/>
              </w:rPr>
            </w:pPr>
            <w:r w:rsidRPr="00436CC4">
              <w:rPr>
                <w:rFonts w:eastAsia="Calibri"/>
                <w:lang w:eastAsia="en-US"/>
              </w:rPr>
              <w:t xml:space="preserve">           </w:t>
            </w:r>
          </w:p>
          <w:p w:rsidR="00A254A7" w:rsidRDefault="00A254A7" w:rsidP="00A254A7">
            <w:pPr>
              <w:jc w:val="both"/>
              <w:rPr>
                <w:rFonts w:eastAsia="Calibri"/>
                <w:lang w:eastAsia="en-US"/>
              </w:rPr>
            </w:pPr>
          </w:p>
          <w:p w:rsidR="00547494" w:rsidRPr="00534611" w:rsidRDefault="00A254A7" w:rsidP="00A254A7">
            <w:pPr>
              <w:jc w:val="both"/>
              <w:rPr>
                <w:rFonts w:eastAsia="Calibri"/>
                <w:sz w:val="20"/>
                <w:lang w:eastAsia="en-US"/>
              </w:rPr>
            </w:pPr>
            <w:r>
              <w:rPr>
                <w:rFonts w:eastAsia="Calibri"/>
                <w:lang w:eastAsia="en-US"/>
              </w:rPr>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547494" w:rsidRPr="008650B1" w:rsidRDefault="00547494" w:rsidP="00290F68">
            <w:pPr>
              <w:jc w:val="center"/>
              <w:rPr>
                <w:rFonts w:eastAsia="Calibri"/>
                <w:lang w:eastAsia="en-US"/>
              </w:rPr>
            </w:pPr>
            <w:r w:rsidRPr="008650B1">
              <w:rPr>
                <w:rFonts w:eastAsia="Calibri"/>
                <w:lang w:eastAsia="en-US"/>
              </w:rPr>
              <w:t>АДМИНИСТРАЦИЯ ШЕБЕКИНСКОГО</w:t>
            </w:r>
          </w:p>
          <w:p w:rsidR="00547494" w:rsidRPr="008650B1" w:rsidRDefault="008650B1" w:rsidP="00290F68">
            <w:pPr>
              <w:rPr>
                <w:rFonts w:eastAsia="Calibri"/>
                <w:lang w:eastAsia="en-US"/>
              </w:rPr>
            </w:pPr>
            <w:r>
              <w:rPr>
                <w:rFonts w:eastAsia="Calibri"/>
                <w:lang w:eastAsia="en-US"/>
              </w:rPr>
              <w:t xml:space="preserve">    ГОРОДСКОГО  ОКРУГА</w:t>
            </w:r>
          </w:p>
          <w:p w:rsidR="00547494" w:rsidRPr="008650B1" w:rsidRDefault="00547494" w:rsidP="00290F68">
            <w:pPr>
              <w:jc w:val="both"/>
              <w:rPr>
                <w:rFonts w:eastAsia="Calibri"/>
                <w:lang w:eastAsia="en-US"/>
              </w:rPr>
            </w:pPr>
          </w:p>
          <w:p w:rsidR="00547494" w:rsidRPr="008650B1" w:rsidRDefault="00547494" w:rsidP="00290F68">
            <w:pPr>
              <w:jc w:val="both"/>
              <w:rPr>
                <w:rFonts w:eastAsia="Calibri"/>
                <w:lang w:eastAsia="en-US"/>
              </w:rPr>
            </w:pPr>
          </w:p>
          <w:p w:rsidR="00547494" w:rsidRPr="008650B1" w:rsidRDefault="00547494" w:rsidP="00290F68">
            <w:pPr>
              <w:jc w:val="both"/>
              <w:rPr>
                <w:rFonts w:eastAsia="Calibri"/>
                <w:lang w:eastAsia="en-US"/>
              </w:rPr>
            </w:pPr>
          </w:p>
          <w:p w:rsidR="00547494" w:rsidRPr="008650B1" w:rsidRDefault="00547494" w:rsidP="00290F68">
            <w:pPr>
              <w:jc w:val="both"/>
              <w:rPr>
                <w:rFonts w:eastAsia="Calibri"/>
                <w:lang w:eastAsia="en-US"/>
              </w:rPr>
            </w:pPr>
          </w:p>
          <w:p w:rsidR="00547494" w:rsidRPr="008650B1" w:rsidRDefault="00547494" w:rsidP="00290F68">
            <w:pPr>
              <w:jc w:val="both"/>
              <w:rPr>
                <w:rFonts w:eastAsia="Calibri"/>
                <w:lang w:eastAsia="en-US"/>
              </w:rPr>
            </w:pPr>
          </w:p>
          <w:p w:rsidR="00547494" w:rsidRPr="008650B1" w:rsidRDefault="00547494" w:rsidP="00290F68">
            <w:pPr>
              <w:jc w:val="both"/>
              <w:rPr>
                <w:rFonts w:eastAsia="Calibri"/>
                <w:lang w:eastAsia="en-US"/>
              </w:rPr>
            </w:pPr>
            <w:r w:rsidRPr="008650B1">
              <w:rPr>
                <w:rFonts w:eastAsia="Calibri"/>
                <w:lang w:eastAsia="en-US"/>
              </w:rPr>
              <w:t xml:space="preserve">             ___________ (</w:t>
            </w:r>
            <w:r w:rsidR="008650B1" w:rsidRPr="008650B1">
              <w:rPr>
                <w:rFonts w:eastAsia="Calibri"/>
                <w:lang w:eastAsia="en-US"/>
              </w:rPr>
              <w:t>Ищенко  А.И.</w:t>
            </w:r>
            <w:r w:rsidRPr="008650B1">
              <w:rPr>
                <w:rFonts w:eastAsia="Calibri"/>
                <w:lang w:eastAsia="en-US"/>
              </w:rPr>
              <w:t>)</w:t>
            </w:r>
          </w:p>
          <w:p w:rsidR="00547494" w:rsidRDefault="00547494" w:rsidP="00290F68">
            <w:pPr>
              <w:jc w:val="both"/>
              <w:rPr>
                <w:rFonts w:eastAsia="Calibri"/>
                <w:sz w:val="20"/>
                <w:lang w:eastAsia="en-US"/>
              </w:rPr>
            </w:pPr>
            <w:r>
              <w:rPr>
                <w:rFonts w:eastAsia="Calibri"/>
                <w:sz w:val="20"/>
                <w:szCs w:val="22"/>
                <w:lang w:eastAsia="en-US"/>
              </w:rPr>
              <w:t xml:space="preserve">                 (подпись)              (Ф.И.О.)</w:t>
            </w:r>
          </w:p>
          <w:p w:rsidR="00547494" w:rsidRPr="00534611" w:rsidRDefault="00547494" w:rsidP="00290F68">
            <w:pPr>
              <w:rPr>
                <w:rFonts w:eastAsia="Calibri"/>
                <w:sz w:val="20"/>
                <w:lang w:eastAsia="en-US"/>
              </w:rPr>
            </w:pPr>
          </w:p>
        </w:tc>
      </w:tr>
    </w:tbl>
    <w:p w:rsidR="00547494" w:rsidRDefault="00547494" w:rsidP="00413168">
      <w:pPr>
        <w:rPr>
          <w:rFonts w:ascii="Calibri" w:eastAsia="Calibri" w:hAnsi="Calibri"/>
          <w:lang w:eastAsia="en-US"/>
        </w:rPr>
      </w:pPr>
    </w:p>
    <w:p w:rsidR="00A607AA" w:rsidRDefault="00A607AA" w:rsidP="00413168">
      <w:pPr>
        <w:rPr>
          <w:rFonts w:ascii="Calibri" w:eastAsia="Calibri" w:hAnsi="Calibri"/>
          <w:lang w:eastAsia="en-US"/>
        </w:rPr>
      </w:pPr>
    </w:p>
    <w:p w:rsidR="00A607AA" w:rsidRDefault="00A607AA" w:rsidP="00413168">
      <w:pPr>
        <w:rPr>
          <w:rFonts w:ascii="Calibri" w:eastAsia="Calibri" w:hAnsi="Calibri"/>
          <w:lang w:eastAsia="en-US"/>
        </w:rPr>
      </w:pPr>
    </w:p>
    <w:p w:rsidR="00A607AA" w:rsidRDefault="00A607AA" w:rsidP="00413168">
      <w:pPr>
        <w:rPr>
          <w:rFonts w:ascii="Calibri" w:eastAsia="Calibri" w:hAnsi="Calibri"/>
          <w:lang w:eastAsia="en-US"/>
        </w:rPr>
      </w:pPr>
    </w:p>
    <w:p w:rsidR="00A607AA" w:rsidRDefault="00A607AA" w:rsidP="00413168">
      <w:pPr>
        <w:rPr>
          <w:rFonts w:ascii="Calibri" w:eastAsia="Calibri" w:hAnsi="Calibri"/>
          <w:lang w:eastAsia="en-US"/>
        </w:rPr>
      </w:pPr>
    </w:p>
    <w:p w:rsidR="00547494" w:rsidRDefault="00547494" w:rsidP="00413168">
      <w:pPr>
        <w:rPr>
          <w:rFonts w:ascii="Calibri" w:eastAsia="Calibri" w:hAnsi="Calibri"/>
          <w:lang w:eastAsia="en-US"/>
        </w:rPr>
      </w:pPr>
    </w:p>
    <w:p w:rsidR="00547494" w:rsidRPr="00436CC4" w:rsidRDefault="00547494" w:rsidP="00413168">
      <w:pPr>
        <w:rPr>
          <w:rFonts w:eastAsia="Calibri"/>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A440D1" w:rsidRDefault="00A440D1" w:rsidP="00413168">
      <w:pPr>
        <w:jc w:val="right"/>
        <w:rPr>
          <w:rFonts w:eastAsia="Calibri"/>
          <w:b/>
          <w:lang w:eastAsia="en-US"/>
        </w:rPr>
      </w:pPr>
    </w:p>
    <w:p w:rsidR="00413168" w:rsidRPr="00436CC4" w:rsidRDefault="00413168" w:rsidP="00413168">
      <w:pPr>
        <w:jc w:val="right"/>
        <w:rPr>
          <w:rFonts w:eastAsia="Calibri"/>
          <w:b/>
          <w:lang w:eastAsia="en-US"/>
        </w:rPr>
      </w:pPr>
      <w:r w:rsidRPr="00436CC4">
        <w:rPr>
          <w:rFonts w:eastAsia="Calibri"/>
          <w:b/>
          <w:lang w:eastAsia="en-US"/>
        </w:rPr>
        <w:t>Приложение № 1</w:t>
      </w:r>
    </w:p>
    <w:p w:rsidR="00413168" w:rsidRPr="00436CC4" w:rsidRDefault="00413168" w:rsidP="00413168">
      <w:pPr>
        <w:jc w:val="right"/>
        <w:rPr>
          <w:rFonts w:eastAsia="Calibri"/>
          <w:lang w:eastAsia="en-US"/>
        </w:rPr>
      </w:pPr>
      <w:r w:rsidRPr="00436CC4">
        <w:rPr>
          <w:rFonts w:eastAsia="Calibri"/>
          <w:lang w:eastAsia="en-US"/>
        </w:rPr>
        <w:t>к Договору  управления</w:t>
      </w:r>
    </w:p>
    <w:p w:rsidR="00413168" w:rsidRPr="00436CC4" w:rsidRDefault="00413168" w:rsidP="00413168">
      <w:pPr>
        <w:jc w:val="right"/>
        <w:rPr>
          <w:rFonts w:eastAsia="Calibri"/>
          <w:lang w:eastAsia="en-US"/>
        </w:rPr>
      </w:pPr>
      <w:r w:rsidRPr="00436CC4">
        <w:rPr>
          <w:rFonts w:eastAsia="Calibri"/>
          <w:lang w:eastAsia="en-US"/>
        </w:rPr>
        <w:t>многоквартирным домом</w:t>
      </w:r>
    </w:p>
    <w:p w:rsidR="00413168" w:rsidRPr="00436CC4" w:rsidRDefault="00413168" w:rsidP="00413168">
      <w:pPr>
        <w:jc w:val="right"/>
        <w:rPr>
          <w:rFonts w:eastAsia="Calibri"/>
          <w:lang w:eastAsia="en-US"/>
        </w:rPr>
      </w:pPr>
      <w:r w:rsidRPr="00436CC4">
        <w:rPr>
          <w:rFonts w:eastAsia="Calibri"/>
          <w:lang w:eastAsia="en-US"/>
        </w:rPr>
        <w:t>от «</w:t>
      </w:r>
      <w:r w:rsidR="00F52C55">
        <w:rPr>
          <w:rFonts w:eastAsia="Calibri"/>
          <w:lang w:eastAsia="en-US"/>
        </w:rPr>
        <w:t xml:space="preserve">03 </w:t>
      </w:r>
      <w:r w:rsidRPr="00436CC4">
        <w:rPr>
          <w:rFonts w:eastAsia="Calibri"/>
          <w:lang w:eastAsia="en-US"/>
        </w:rPr>
        <w:t>»</w:t>
      </w:r>
      <w:r w:rsidR="00F52C55">
        <w:rPr>
          <w:rFonts w:eastAsia="Calibri"/>
          <w:lang w:eastAsia="en-US"/>
        </w:rPr>
        <w:t xml:space="preserve"> октября 2019 г. № 1</w:t>
      </w:r>
    </w:p>
    <w:p w:rsidR="00413168" w:rsidRPr="00436CC4" w:rsidRDefault="00413168" w:rsidP="00413168">
      <w:pPr>
        <w:ind w:firstLine="540"/>
        <w:jc w:val="both"/>
        <w:outlineLvl w:val="0"/>
        <w:rPr>
          <w:rFonts w:eastAsia="Calibri"/>
          <w:lang w:eastAsia="en-US"/>
        </w:rPr>
      </w:pPr>
    </w:p>
    <w:p w:rsidR="00521DA9" w:rsidRDefault="00413168" w:rsidP="00413168">
      <w:pPr>
        <w:jc w:val="center"/>
        <w:rPr>
          <w:rFonts w:eastAsia="Calibri"/>
          <w:b/>
          <w:lang w:eastAsia="en-US"/>
        </w:rPr>
      </w:pPr>
      <w:r w:rsidRPr="00436CC4">
        <w:rPr>
          <w:rFonts w:eastAsia="Calibri"/>
          <w:b/>
          <w:lang w:eastAsia="en-US"/>
        </w:rPr>
        <w:t>Состав о</w:t>
      </w:r>
      <w:r w:rsidR="00521DA9">
        <w:rPr>
          <w:rFonts w:eastAsia="Calibri"/>
          <w:b/>
          <w:lang w:eastAsia="en-US"/>
        </w:rPr>
        <w:t xml:space="preserve">бщего имущества МКД по адресу: </w:t>
      </w:r>
    </w:p>
    <w:p w:rsidR="00413168" w:rsidRDefault="00290F68" w:rsidP="00413168">
      <w:pPr>
        <w:jc w:val="center"/>
        <w:rPr>
          <w:rFonts w:eastAsia="Calibri"/>
          <w:b/>
          <w:lang w:eastAsia="en-US"/>
        </w:rPr>
      </w:pPr>
      <w:proofErr w:type="gramStart"/>
      <w:r>
        <w:rPr>
          <w:rFonts w:eastAsia="Calibri"/>
          <w:b/>
          <w:lang w:eastAsia="en-US"/>
        </w:rPr>
        <w:t>Белг</w:t>
      </w:r>
      <w:r w:rsidR="00566990">
        <w:rPr>
          <w:rFonts w:eastAsia="Calibri"/>
          <w:b/>
          <w:lang w:eastAsia="en-US"/>
        </w:rPr>
        <w:t>ородская</w:t>
      </w:r>
      <w:proofErr w:type="gramEnd"/>
      <w:r w:rsidR="00566990">
        <w:rPr>
          <w:rFonts w:eastAsia="Calibri"/>
          <w:b/>
          <w:lang w:eastAsia="en-US"/>
        </w:rPr>
        <w:t xml:space="preserve"> обл., г. Шебекино, </w:t>
      </w:r>
      <w:r w:rsidR="00521DA9" w:rsidRPr="00521DA9">
        <w:rPr>
          <w:rFonts w:eastAsia="Calibri"/>
          <w:b/>
          <w:lang w:eastAsia="en-US"/>
        </w:rPr>
        <w:t>ул. 50-лет Октября, д.15</w:t>
      </w:r>
    </w:p>
    <w:p w:rsidR="00290F68" w:rsidRPr="00521DA9" w:rsidRDefault="00290F68" w:rsidP="00413168">
      <w:pPr>
        <w:jc w:val="center"/>
        <w:rPr>
          <w:rFonts w:eastAsia="Calibri"/>
          <w:b/>
          <w:lang w:eastAsia="en-US"/>
        </w:rPr>
      </w:pPr>
    </w:p>
    <w:p w:rsidR="00413168" w:rsidRPr="00436CC4" w:rsidRDefault="00413168" w:rsidP="00521DA9">
      <w:pPr>
        <w:jc w:val="center"/>
        <w:rPr>
          <w:rFonts w:eastAsia="Calibri"/>
          <w:color w:val="00000A"/>
          <w:lang w:eastAsia="en-US"/>
        </w:rPr>
      </w:pPr>
      <w:r w:rsidRPr="00436CC4">
        <w:rPr>
          <w:rFonts w:eastAsia="Calibri"/>
          <w:lang w:eastAsia="en-US"/>
        </w:rPr>
        <w:t xml:space="preserve">   </w:t>
      </w:r>
      <w:r w:rsidRPr="00436CC4">
        <w:rPr>
          <w:rFonts w:eastAsia="Calibri"/>
          <w:color w:val="00000A"/>
          <w:lang w:eastAsia="en-US"/>
        </w:rPr>
        <w:t>Характеристика Многоквартирного дома на момент заключения Договора:</w:t>
      </w:r>
    </w:p>
    <w:p w:rsidR="00413168" w:rsidRPr="00436CC4" w:rsidRDefault="00413168" w:rsidP="00413168">
      <w:pPr>
        <w:ind w:firstLine="567"/>
        <w:jc w:val="both"/>
        <w:rPr>
          <w:rFonts w:eastAsia="Calibri"/>
          <w:lang w:eastAsia="en-US"/>
        </w:rPr>
      </w:pPr>
      <w:r w:rsidRPr="00436CC4">
        <w:rPr>
          <w:rFonts w:eastAsia="Calibri"/>
          <w:lang w:eastAsia="en-US"/>
        </w:rPr>
        <w:t xml:space="preserve">номер государственной регистрации ____ от «__»__________ ____ </w:t>
      </w:r>
      <w:proofErr w:type="gramStart"/>
      <w:r w:rsidRPr="00436CC4">
        <w:rPr>
          <w:rFonts w:eastAsia="Calibri"/>
          <w:lang w:eastAsia="en-US"/>
        </w:rPr>
        <w:t>г</w:t>
      </w:r>
      <w:proofErr w:type="gramEnd"/>
      <w:r w:rsidRPr="00436CC4">
        <w:rPr>
          <w:rFonts w:eastAsia="Calibri"/>
          <w:lang w:eastAsia="en-US"/>
        </w:rPr>
        <w:t>.</w:t>
      </w:r>
    </w:p>
    <w:p w:rsidR="00413168" w:rsidRPr="00436CC4" w:rsidRDefault="00413168" w:rsidP="00413168">
      <w:pPr>
        <w:ind w:firstLine="567"/>
        <w:jc w:val="both"/>
        <w:rPr>
          <w:rFonts w:eastAsia="Calibri"/>
          <w:lang w:eastAsia="en-US"/>
        </w:rPr>
      </w:pPr>
      <w:r w:rsidRPr="00436CC4">
        <w:rPr>
          <w:rFonts w:eastAsia="Calibri"/>
          <w:lang w:eastAsia="en-US"/>
        </w:rPr>
        <w:t xml:space="preserve">инвентарный номер </w:t>
      </w:r>
    </w:p>
    <w:p w:rsidR="00413168" w:rsidRPr="00436CC4" w:rsidRDefault="00413168" w:rsidP="00413168">
      <w:pPr>
        <w:ind w:firstLine="567"/>
        <w:jc w:val="both"/>
        <w:rPr>
          <w:rFonts w:eastAsia="Calibri"/>
          <w:lang w:eastAsia="en-US"/>
        </w:rPr>
      </w:pPr>
      <w:r w:rsidRPr="00436CC4">
        <w:rPr>
          <w:rFonts w:eastAsia="Calibri"/>
          <w:lang w:eastAsia="en-US"/>
        </w:rPr>
        <w:t>кадастровый номер МКД:</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номер техническо</w:t>
      </w:r>
      <w:r w:rsidR="00566990">
        <w:rPr>
          <w:rFonts w:eastAsia="Calibri"/>
          <w:color w:val="00000A"/>
          <w:lang w:eastAsia="en-US"/>
        </w:rPr>
        <w:t>го паспорта БТИ   33 738</w:t>
      </w:r>
      <w:r w:rsidRPr="00436CC4">
        <w:rPr>
          <w:rFonts w:eastAsia="Calibri"/>
          <w:color w:val="00000A"/>
          <w:lang w:eastAsia="en-US"/>
        </w:rPr>
        <w:t>;</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серия, тип постройки</w:t>
      </w:r>
      <w:proofErr w:type="gramStart"/>
      <w:r w:rsidRPr="00436CC4">
        <w:rPr>
          <w:rFonts w:eastAsia="Calibri"/>
          <w:color w:val="00000A"/>
          <w:lang w:eastAsia="en-US"/>
        </w:rPr>
        <w:t xml:space="preserve"> - ___</w:t>
      </w:r>
      <w:r w:rsidR="00682769">
        <w:rPr>
          <w:rFonts w:eastAsia="Calibri"/>
          <w:color w:val="00000A"/>
          <w:lang w:eastAsia="en-US"/>
        </w:rPr>
        <w:t>-</w:t>
      </w:r>
      <w:r w:rsidRPr="00436CC4">
        <w:rPr>
          <w:rFonts w:eastAsia="Calibri"/>
          <w:color w:val="00000A"/>
          <w:lang w:eastAsia="en-US"/>
        </w:rPr>
        <w:t>__________________________;</w:t>
      </w:r>
      <w:proofErr w:type="gramEnd"/>
    </w:p>
    <w:p w:rsidR="00413168" w:rsidRPr="00436CC4" w:rsidRDefault="00290F68" w:rsidP="00413168">
      <w:pPr>
        <w:autoSpaceDE w:val="0"/>
        <w:autoSpaceDN w:val="0"/>
        <w:adjustRightInd w:val="0"/>
        <w:ind w:firstLine="540"/>
        <w:jc w:val="both"/>
        <w:rPr>
          <w:rFonts w:eastAsia="Calibri"/>
          <w:color w:val="00000A"/>
          <w:lang w:eastAsia="en-US"/>
        </w:rPr>
      </w:pPr>
      <w:r>
        <w:rPr>
          <w:rFonts w:eastAsia="Calibri"/>
          <w:color w:val="00000A"/>
          <w:lang w:eastAsia="en-US"/>
        </w:rPr>
        <w:t xml:space="preserve"> год постройки - 2017</w:t>
      </w:r>
      <w:r w:rsidR="00413168" w:rsidRPr="00436CC4">
        <w:rPr>
          <w:rFonts w:eastAsia="Calibri"/>
          <w:color w:val="00000A"/>
          <w:lang w:eastAsia="en-US"/>
        </w:rPr>
        <w:t>;</w:t>
      </w:r>
    </w:p>
    <w:p w:rsidR="00413168" w:rsidRPr="00436CC4" w:rsidRDefault="00290F68" w:rsidP="00413168">
      <w:pPr>
        <w:autoSpaceDE w:val="0"/>
        <w:autoSpaceDN w:val="0"/>
        <w:adjustRightInd w:val="0"/>
        <w:ind w:firstLine="540"/>
        <w:jc w:val="both"/>
        <w:rPr>
          <w:rFonts w:eastAsia="Calibri"/>
          <w:color w:val="00000A"/>
          <w:lang w:eastAsia="en-US"/>
        </w:rPr>
      </w:pPr>
      <w:r>
        <w:rPr>
          <w:rFonts w:eastAsia="Calibri"/>
          <w:color w:val="00000A"/>
          <w:lang w:eastAsia="en-US"/>
        </w:rPr>
        <w:t xml:space="preserve"> этажность - 3</w:t>
      </w:r>
      <w:r w:rsidR="00413168" w:rsidRPr="00436CC4">
        <w:rPr>
          <w:rFonts w:eastAsia="Calibri"/>
          <w:color w:val="00000A"/>
          <w:lang w:eastAsia="en-US"/>
        </w:rPr>
        <w:t>_;</w:t>
      </w:r>
    </w:p>
    <w:p w:rsidR="00413168" w:rsidRPr="00436CC4" w:rsidRDefault="00290F68" w:rsidP="00413168">
      <w:pPr>
        <w:autoSpaceDE w:val="0"/>
        <w:autoSpaceDN w:val="0"/>
        <w:adjustRightInd w:val="0"/>
        <w:ind w:firstLine="540"/>
        <w:jc w:val="both"/>
        <w:rPr>
          <w:rFonts w:eastAsia="Calibri"/>
          <w:color w:val="00000A"/>
          <w:lang w:eastAsia="en-US"/>
        </w:rPr>
      </w:pPr>
      <w:r>
        <w:rPr>
          <w:rFonts w:eastAsia="Calibri"/>
          <w:color w:val="00000A"/>
          <w:lang w:eastAsia="en-US"/>
        </w:rPr>
        <w:t xml:space="preserve"> количество квартир - 36</w:t>
      </w:r>
      <w:r w:rsidR="00413168" w:rsidRPr="00436CC4">
        <w:rPr>
          <w:rFonts w:eastAsia="Calibri"/>
          <w:color w:val="00000A"/>
          <w:lang w:eastAsia="en-US"/>
        </w:rPr>
        <w:t>; количество нежилых помещений</w:t>
      </w:r>
      <w:proofErr w:type="gramStart"/>
      <w:r w:rsidR="00413168" w:rsidRPr="00436CC4">
        <w:rPr>
          <w:rFonts w:eastAsia="Calibri"/>
          <w:color w:val="00000A"/>
          <w:lang w:eastAsia="en-US"/>
        </w:rPr>
        <w:t xml:space="preserve"> - __</w:t>
      </w:r>
      <w:r>
        <w:rPr>
          <w:rFonts w:eastAsia="Calibri"/>
          <w:color w:val="00000A"/>
          <w:lang w:eastAsia="en-US"/>
        </w:rPr>
        <w:t>-</w:t>
      </w:r>
      <w:r w:rsidR="00413168" w:rsidRPr="00436CC4">
        <w:rPr>
          <w:rFonts w:eastAsia="Calibri"/>
          <w:color w:val="00000A"/>
          <w:lang w:eastAsia="en-US"/>
        </w:rPr>
        <w:t>_;</w:t>
      </w:r>
      <w:proofErr w:type="gramEnd"/>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общая площадь </w:t>
      </w:r>
      <w:r w:rsidR="00290F68">
        <w:rPr>
          <w:rFonts w:eastAsia="Calibri"/>
          <w:color w:val="00000A"/>
          <w:lang w:eastAsia="en-US"/>
        </w:rPr>
        <w:t>с учетом балконов -   1892,6</w:t>
      </w:r>
      <w:r w:rsidRPr="00436CC4">
        <w:rPr>
          <w:rFonts w:eastAsia="Calibri"/>
          <w:color w:val="00000A"/>
          <w:lang w:eastAsia="en-US"/>
        </w:rPr>
        <w:t xml:space="preserve"> кв. м;</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общая площадь жилых поме</w:t>
      </w:r>
      <w:r w:rsidR="00CE5C5F">
        <w:rPr>
          <w:rFonts w:eastAsia="Calibri"/>
          <w:color w:val="00000A"/>
          <w:lang w:eastAsia="en-US"/>
        </w:rPr>
        <w:t>щений без учета балконов -  1648</w:t>
      </w:r>
      <w:r w:rsidRPr="00436CC4">
        <w:rPr>
          <w:rFonts w:eastAsia="Calibri"/>
          <w:color w:val="00000A"/>
          <w:lang w:eastAsia="en-US"/>
        </w:rPr>
        <w:t xml:space="preserve"> кв. м;</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общая площадь нежилых помещений</w:t>
      </w:r>
      <w:proofErr w:type="gramStart"/>
      <w:r w:rsidRPr="00436CC4">
        <w:rPr>
          <w:rFonts w:eastAsia="Calibri"/>
          <w:color w:val="00000A"/>
          <w:lang w:eastAsia="en-US"/>
        </w:rPr>
        <w:t xml:space="preserve"> - _________</w:t>
      </w:r>
      <w:r w:rsidR="00CE5C5F">
        <w:rPr>
          <w:rFonts w:eastAsia="Calibri"/>
          <w:color w:val="00000A"/>
          <w:lang w:eastAsia="en-US"/>
        </w:rPr>
        <w:t>-</w:t>
      </w:r>
      <w:r w:rsidRPr="00436CC4">
        <w:rPr>
          <w:rFonts w:eastAsia="Calibri"/>
          <w:color w:val="00000A"/>
          <w:lang w:eastAsia="en-US"/>
        </w:rPr>
        <w:t xml:space="preserve">___________ </w:t>
      </w:r>
      <w:proofErr w:type="gramEnd"/>
      <w:r w:rsidRPr="00436CC4">
        <w:rPr>
          <w:rFonts w:eastAsia="Calibri"/>
          <w:color w:val="00000A"/>
          <w:lang w:eastAsia="en-US"/>
        </w:rPr>
        <w:t>кв. м;</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степень износа по данным государственного технического учета - __</w:t>
      </w:r>
      <w:r w:rsidR="00CE5C5F">
        <w:rPr>
          <w:rFonts w:eastAsia="Calibri"/>
          <w:color w:val="00000A"/>
          <w:lang w:eastAsia="en-US"/>
        </w:rPr>
        <w:t>2</w:t>
      </w:r>
      <w:r w:rsidRPr="00436CC4">
        <w:rPr>
          <w:rFonts w:eastAsia="Calibri"/>
          <w:color w:val="00000A"/>
          <w:lang w:eastAsia="en-US"/>
        </w:rPr>
        <w:t>___%;</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год последнего комплексного капитального ремонта</w:t>
      </w:r>
      <w:proofErr w:type="gramStart"/>
      <w:r w:rsidRPr="00436CC4">
        <w:rPr>
          <w:rFonts w:eastAsia="Calibri"/>
          <w:color w:val="00000A"/>
          <w:lang w:eastAsia="en-US"/>
        </w:rPr>
        <w:t xml:space="preserve"> - _________;</w:t>
      </w:r>
      <w:proofErr w:type="gramEnd"/>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площадь земельного участка, в с</w:t>
      </w:r>
      <w:r w:rsidR="00CE5C5F">
        <w:rPr>
          <w:rFonts w:eastAsia="Calibri"/>
          <w:color w:val="00000A"/>
          <w:lang w:eastAsia="en-US"/>
        </w:rPr>
        <w:t>оставе общего имущества -   7520,7</w:t>
      </w:r>
      <w:r w:rsidRPr="00436CC4">
        <w:rPr>
          <w:rFonts w:eastAsia="Calibri"/>
          <w:color w:val="00000A"/>
          <w:lang w:eastAsia="en-US"/>
        </w:rPr>
        <w:t xml:space="preserve"> кв. м;</w:t>
      </w:r>
    </w:p>
    <w:p w:rsidR="00413168" w:rsidRPr="00436CC4" w:rsidRDefault="00413168" w:rsidP="00413168">
      <w:pPr>
        <w:autoSpaceDE w:val="0"/>
        <w:autoSpaceDN w:val="0"/>
        <w:adjustRightInd w:val="0"/>
        <w:ind w:firstLine="540"/>
        <w:jc w:val="both"/>
        <w:rPr>
          <w:rFonts w:eastAsia="Calibri"/>
          <w:color w:val="00000A"/>
          <w:lang w:eastAsia="en-US"/>
        </w:rPr>
      </w:pPr>
      <w:r w:rsidRPr="00436CC4">
        <w:rPr>
          <w:rFonts w:eastAsia="Calibri"/>
          <w:color w:val="00000A"/>
          <w:lang w:eastAsia="en-US"/>
        </w:rPr>
        <w:t xml:space="preserve"> кадастровый номер земельного участка - </w:t>
      </w:r>
      <w:r w:rsidR="00E87599" w:rsidRPr="008756FB">
        <w:t>31:18:0601009:63</w:t>
      </w:r>
      <w:r w:rsidRPr="00436CC4">
        <w:rPr>
          <w:rFonts w:eastAsia="Calibri"/>
          <w:color w:val="00000A"/>
          <w:lang w:eastAsia="en-US"/>
        </w:rPr>
        <w:t>;</w:t>
      </w:r>
    </w:p>
    <w:p w:rsidR="00413168" w:rsidRPr="00436CC4" w:rsidRDefault="00413168" w:rsidP="00413168">
      <w:pPr>
        <w:ind w:firstLine="540"/>
        <w:jc w:val="both"/>
        <w:rPr>
          <w:rFonts w:eastAsia="Calibri"/>
          <w:lang w:eastAsia="en-US"/>
        </w:rPr>
      </w:pPr>
    </w:p>
    <w:p w:rsidR="00413168" w:rsidRPr="00436CC4" w:rsidRDefault="00413168" w:rsidP="00413168">
      <w:pPr>
        <w:jc w:val="center"/>
        <w:rPr>
          <w:rFonts w:eastAsia="Calibri"/>
          <w:lang w:eastAsia="en-US"/>
        </w:rPr>
      </w:pPr>
    </w:p>
    <w:tbl>
      <w:tblPr>
        <w:tblW w:w="956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000"/>
      </w:tblPr>
      <w:tblGrid>
        <w:gridCol w:w="3186"/>
        <w:gridCol w:w="6379"/>
      </w:tblGrid>
      <w:tr w:rsidR="00413168" w:rsidRPr="00436CC4" w:rsidTr="00235F33">
        <w:tc>
          <w:tcPr>
            <w:tcW w:w="9565"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jc w:val="center"/>
              <w:rPr>
                <w:rFonts w:eastAsia="Calibri"/>
                <w:b/>
                <w:lang w:eastAsia="en-US"/>
              </w:rPr>
            </w:pPr>
            <w:r w:rsidRPr="00436CC4">
              <w:rPr>
                <w:rFonts w:eastAsia="Calibri"/>
                <w:b/>
                <w:lang w:eastAsia="en-US"/>
              </w:rPr>
              <w:t>1. Помещения, конструктивные элементы и инженерные коммуникации</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413168" w:rsidRPr="00436CC4" w:rsidRDefault="00413168" w:rsidP="00235F33">
            <w:pPr>
              <w:jc w:val="center"/>
              <w:rPr>
                <w:rFonts w:eastAsia="Calibri"/>
                <w:b/>
                <w:lang w:eastAsia="en-US"/>
              </w:rPr>
            </w:pPr>
            <w:r w:rsidRPr="00436CC4">
              <w:rPr>
                <w:rFonts w:eastAsia="Calibri"/>
                <w:b/>
                <w:lang w:eastAsia="en-US"/>
              </w:rPr>
              <w:t>Наименование элемента общего имущества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413168" w:rsidRPr="00436CC4" w:rsidRDefault="00413168" w:rsidP="00235F33">
            <w:pPr>
              <w:jc w:val="center"/>
              <w:rPr>
                <w:rFonts w:eastAsia="Calibri"/>
                <w:b/>
                <w:lang w:eastAsia="en-US"/>
              </w:rPr>
            </w:pPr>
            <w:r w:rsidRPr="00436CC4">
              <w:rPr>
                <w:rFonts w:eastAsia="Calibri"/>
                <w:b/>
                <w:lang w:eastAsia="en-US"/>
              </w:rPr>
              <w:t>Параметры</w:t>
            </w:r>
          </w:p>
        </w:tc>
      </w:tr>
      <w:tr w:rsidR="00413168" w:rsidRPr="00436CC4" w:rsidTr="00235F33">
        <w:trPr>
          <w:trHeight w:val="1229"/>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Помещения общего пользования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CF43C8" w:rsidP="00235F33">
            <w:pPr>
              <w:rPr>
                <w:rFonts w:eastAsia="Calibri"/>
                <w:lang w:eastAsia="en-US"/>
              </w:rPr>
            </w:pPr>
            <w:r>
              <w:rPr>
                <w:rFonts w:eastAsia="Calibri"/>
                <w:lang w:eastAsia="en-US"/>
              </w:rPr>
              <w:t>Назначение: для обслуживания более одного жилого помещения</w:t>
            </w:r>
          </w:p>
          <w:p w:rsidR="00413168" w:rsidRPr="00436CC4" w:rsidRDefault="00CF43C8" w:rsidP="00235F33">
            <w:pPr>
              <w:rPr>
                <w:rFonts w:eastAsia="Calibri"/>
                <w:lang w:eastAsia="en-US"/>
              </w:rPr>
            </w:pPr>
            <w:r>
              <w:rPr>
                <w:rFonts w:eastAsia="Calibri"/>
                <w:lang w:eastAsia="en-US"/>
              </w:rPr>
              <w:t>Наименования: подвал чердак, подъезды</w:t>
            </w:r>
          </w:p>
          <w:p w:rsidR="00413168" w:rsidRPr="00436CC4" w:rsidRDefault="00CF43C8" w:rsidP="00235F33">
            <w:pPr>
              <w:rPr>
                <w:rFonts w:eastAsia="Calibri"/>
                <w:lang w:eastAsia="en-US"/>
              </w:rPr>
            </w:pPr>
            <w:r>
              <w:rPr>
                <w:rFonts w:eastAsia="Calibri"/>
                <w:lang w:eastAsia="en-US"/>
              </w:rPr>
              <w:t xml:space="preserve">Количество 5 </w:t>
            </w:r>
            <w:r w:rsidR="00413168" w:rsidRPr="00436CC4">
              <w:rPr>
                <w:rFonts w:eastAsia="Calibri"/>
                <w:lang w:eastAsia="en-US"/>
              </w:rPr>
              <w:t xml:space="preserve"> шт.</w:t>
            </w:r>
          </w:p>
          <w:p w:rsidR="00413168" w:rsidRPr="00436CC4" w:rsidRDefault="00CF43C8" w:rsidP="00235F33">
            <w:pPr>
              <w:rPr>
                <w:rFonts w:eastAsia="Calibri"/>
                <w:lang w:eastAsia="en-US"/>
              </w:rPr>
            </w:pPr>
            <w:r>
              <w:rPr>
                <w:rFonts w:eastAsia="Calibri"/>
                <w:lang w:eastAsia="en-US"/>
              </w:rPr>
              <w:t xml:space="preserve">Площадь пола  1574,3 </w:t>
            </w:r>
            <w:r w:rsidR="00413168" w:rsidRPr="00436CC4">
              <w:rPr>
                <w:rFonts w:eastAsia="Calibri"/>
                <w:lang w:eastAsia="en-US"/>
              </w:rPr>
              <w:t>кв. м</w:t>
            </w:r>
          </w:p>
          <w:p w:rsidR="00413168" w:rsidRPr="00436CC4" w:rsidRDefault="004F1AE8" w:rsidP="00235F33">
            <w:pPr>
              <w:rPr>
                <w:rFonts w:eastAsia="Calibri"/>
                <w:lang w:eastAsia="en-US"/>
              </w:rPr>
            </w:pPr>
            <w:r>
              <w:rPr>
                <w:rFonts w:eastAsia="Calibri"/>
                <w:lang w:eastAsia="en-US"/>
              </w:rPr>
              <w:t>Материал пола: керамическая плитка в подъездах</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Межквартирные лестничные площадки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0212C6" w:rsidP="00235F33">
            <w:pPr>
              <w:rPr>
                <w:rFonts w:eastAsia="Calibri"/>
                <w:lang w:eastAsia="en-US"/>
              </w:rPr>
            </w:pPr>
            <w:r>
              <w:rPr>
                <w:rFonts w:eastAsia="Calibri"/>
                <w:lang w:eastAsia="en-US"/>
              </w:rPr>
              <w:t xml:space="preserve">Количество 15 </w:t>
            </w:r>
            <w:r w:rsidR="00413168" w:rsidRPr="00436CC4">
              <w:rPr>
                <w:rFonts w:eastAsia="Calibri"/>
                <w:lang w:eastAsia="en-US"/>
              </w:rPr>
              <w:t xml:space="preserve"> шт.</w:t>
            </w:r>
          </w:p>
          <w:p w:rsidR="00413168" w:rsidRPr="00436CC4" w:rsidRDefault="005830CA" w:rsidP="00235F33">
            <w:pPr>
              <w:rPr>
                <w:rFonts w:eastAsia="Calibri"/>
                <w:lang w:eastAsia="en-US"/>
              </w:rPr>
            </w:pPr>
            <w:r>
              <w:rPr>
                <w:rFonts w:eastAsia="Calibri"/>
                <w:lang w:eastAsia="en-US"/>
              </w:rPr>
              <w:t>Площадь пола  74,3</w:t>
            </w:r>
            <w:r w:rsidR="00413168" w:rsidRPr="00436CC4">
              <w:rPr>
                <w:rFonts w:eastAsia="Calibri"/>
                <w:lang w:eastAsia="en-US"/>
              </w:rPr>
              <w:t xml:space="preserve"> кв. м</w:t>
            </w:r>
          </w:p>
          <w:p w:rsidR="00413168" w:rsidRPr="00436CC4" w:rsidRDefault="00413168" w:rsidP="00235F33">
            <w:pPr>
              <w:rPr>
                <w:rFonts w:eastAsia="Calibri"/>
                <w:lang w:eastAsia="en-US"/>
              </w:rPr>
            </w:pPr>
            <w:r w:rsidRPr="00436CC4">
              <w:rPr>
                <w:rFonts w:eastAsia="Calibri"/>
                <w:lang w:eastAsia="en-US"/>
              </w:rPr>
              <w:t xml:space="preserve">Материал пола </w:t>
            </w:r>
            <w:r w:rsidR="000212C6">
              <w:rPr>
                <w:rFonts w:eastAsia="Calibri"/>
                <w:lang w:eastAsia="en-US"/>
              </w:rPr>
              <w:t>керамическая плитка в подъездах</w:t>
            </w:r>
          </w:p>
        </w:tc>
      </w:tr>
      <w:tr w:rsidR="00413168" w:rsidRPr="00436CC4" w:rsidTr="00235F33">
        <w:trPr>
          <w:trHeight w:val="1193"/>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Лестницы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лестничных маршей _</w:t>
            </w:r>
            <w:r w:rsidR="00682769">
              <w:rPr>
                <w:rFonts w:eastAsia="Calibri"/>
                <w:lang w:eastAsia="en-US"/>
              </w:rPr>
              <w:t>3</w:t>
            </w:r>
            <w:r w:rsidRPr="00436CC4">
              <w:rPr>
                <w:rFonts w:eastAsia="Calibri"/>
                <w:lang w:eastAsia="en-US"/>
              </w:rPr>
              <w:t>__ шт.</w:t>
            </w:r>
          </w:p>
          <w:p w:rsidR="00413168" w:rsidRPr="00436CC4" w:rsidRDefault="00413168" w:rsidP="00235F33">
            <w:pPr>
              <w:rPr>
                <w:rFonts w:eastAsia="Calibri"/>
                <w:lang w:eastAsia="en-US"/>
              </w:rPr>
            </w:pPr>
            <w:r w:rsidRPr="00436CC4">
              <w:rPr>
                <w:rFonts w:eastAsia="Calibri"/>
                <w:lang w:eastAsia="en-US"/>
              </w:rPr>
              <w:t xml:space="preserve">Материал лестничных маршей </w:t>
            </w:r>
            <w:proofErr w:type="spellStart"/>
            <w:r w:rsidRPr="00436CC4">
              <w:rPr>
                <w:rFonts w:eastAsia="Calibri"/>
                <w:lang w:eastAsia="en-US"/>
              </w:rPr>
              <w:t>__</w:t>
            </w:r>
            <w:proofErr w:type="gramStart"/>
            <w:r w:rsidR="00682769">
              <w:rPr>
                <w:rFonts w:eastAsia="Calibri"/>
                <w:lang w:eastAsia="en-US"/>
              </w:rPr>
              <w:t>ж</w:t>
            </w:r>
            <w:proofErr w:type="spellEnd"/>
            <w:r w:rsidR="00682769">
              <w:rPr>
                <w:rFonts w:eastAsia="Calibri"/>
                <w:lang w:eastAsia="en-US"/>
              </w:rPr>
              <w:t>/б</w:t>
            </w:r>
            <w:proofErr w:type="gramEnd"/>
            <w:r w:rsidRPr="00436CC4">
              <w:rPr>
                <w:rFonts w:eastAsia="Calibri"/>
                <w:lang w:eastAsia="en-US"/>
              </w:rPr>
              <w:t>___________</w:t>
            </w:r>
          </w:p>
          <w:p w:rsidR="00413168" w:rsidRPr="00436CC4" w:rsidRDefault="00413168" w:rsidP="00235F33">
            <w:pPr>
              <w:rPr>
                <w:rFonts w:eastAsia="Calibri"/>
                <w:lang w:eastAsia="en-US"/>
              </w:rPr>
            </w:pPr>
            <w:r w:rsidRPr="00436CC4">
              <w:rPr>
                <w:rFonts w:eastAsia="Calibri"/>
                <w:lang w:eastAsia="en-US"/>
              </w:rPr>
              <w:t xml:space="preserve">Материал ограждения </w:t>
            </w:r>
            <w:proofErr w:type="spellStart"/>
            <w:r w:rsidRPr="00436CC4">
              <w:rPr>
                <w:rFonts w:eastAsia="Calibri"/>
                <w:lang w:eastAsia="en-US"/>
              </w:rPr>
              <w:t>_________</w:t>
            </w:r>
            <w:r w:rsidR="00682769">
              <w:rPr>
                <w:rFonts w:eastAsia="Calibri"/>
                <w:lang w:eastAsia="en-US"/>
              </w:rPr>
              <w:t>металлические</w:t>
            </w:r>
            <w:proofErr w:type="spellEnd"/>
            <w:r w:rsidR="00682769">
              <w:rPr>
                <w:rFonts w:eastAsia="Calibri"/>
                <w:lang w:eastAsia="en-US"/>
              </w:rPr>
              <w:t xml:space="preserve">  решетки</w:t>
            </w:r>
          </w:p>
          <w:p w:rsidR="00413168" w:rsidRPr="00436CC4" w:rsidRDefault="00413168" w:rsidP="00235F33">
            <w:pPr>
              <w:rPr>
                <w:rFonts w:eastAsia="Calibri"/>
                <w:lang w:eastAsia="en-US"/>
              </w:rPr>
            </w:pPr>
            <w:r w:rsidRPr="00436CC4">
              <w:rPr>
                <w:rFonts w:eastAsia="Calibri"/>
                <w:lang w:eastAsia="en-US"/>
              </w:rPr>
              <w:t xml:space="preserve">Материал балясин </w:t>
            </w:r>
            <w:proofErr w:type="spellStart"/>
            <w:r w:rsidRPr="00436CC4">
              <w:rPr>
                <w:rFonts w:eastAsia="Calibri"/>
                <w:lang w:eastAsia="en-US"/>
              </w:rPr>
              <w:t>____</w:t>
            </w:r>
            <w:r w:rsidR="00422CAC">
              <w:rPr>
                <w:rFonts w:eastAsia="Calibri"/>
                <w:lang w:eastAsia="en-US"/>
              </w:rPr>
              <w:t>пластик</w:t>
            </w:r>
            <w:proofErr w:type="spellEnd"/>
            <w:r w:rsidRPr="00436CC4">
              <w:rPr>
                <w:rFonts w:eastAsia="Calibri"/>
                <w:lang w:eastAsia="en-US"/>
              </w:rPr>
              <w:t>____</w:t>
            </w:r>
          </w:p>
          <w:p w:rsidR="00413168" w:rsidRPr="00436CC4" w:rsidRDefault="00413168" w:rsidP="00235F33">
            <w:pPr>
              <w:rPr>
                <w:rFonts w:eastAsia="Calibri"/>
                <w:lang w:eastAsia="en-US"/>
              </w:rPr>
            </w:pPr>
            <w:r w:rsidRPr="00436CC4">
              <w:rPr>
                <w:rFonts w:eastAsia="Calibri"/>
                <w:lang w:eastAsia="en-US"/>
              </w:rPr>
              <w:t>Площадь __</w:t>
            </w:r>
            <w:r w:rsidR="00422CAC">
              <w:rPr>
                <w:rFonts w:eastAsia="Calibri"/>
                <w:lang w:eastAsia="en-US"/>
              </w:rPr>
              <w:t>60,4</w:t>
            </w:r>
            <w:r w:rsidRPr="00436CC4">
              <w:rPr>
                <w:rFonts w:eastAsia="Calibri"/>
                <w:lang w:eastAsia="en-US"/>
              </w:rPr>
              <w:t>_ кв. м</w:t>
            </w:r>
          </w:p>
        </w:tc>
      </w:tr>
      <w:tr w:rsidR="00413168" w:rsidRPr="00436CC4" w:rsidTr="00235F33">
        <w:trPr>
          <w:trHeight w:val="650"/>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Чердаки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w:t>
            </w:r>
            <w:r w:rsidR="00106240">
              <w:rPr>
                <w:rFonts w:eastAsia="Calibri"/>
                <w:lang w:eastAsia="en-US"/>
              </w:rPr>
              <w:t>1</w:t>
            </w:r>
            <w:r w:rsidRPr="00436CC4">
              <w:rPr>
                <w:rFonts w:eastAsia="Calibri"/>
                <w:lang w:eastAsia="en-US"/>
              </w:rPr>
              <w:t>__ шт.</w:t>
            </w:r>
          </w:p>
          <w:p w:rsidR="00413168" w:rsidRPr="00436CC4" w:rsidRDefault="00413168" w:rsidP="00235F33">
            <w:pPr>
              <w:rPr>
                <w:rFonts w:eastAsia="Calibri"/>
                <w:lang w:eastAsia="en-US"/>
              </w:rPr>
            </w:pPr>
            <w:r w:rsidRPr="00436CC4">
              <w:rPr>
                <w:rFonts w:eastAsia="Calibri"/>
                <w:lang w:eastAsia="en-US"/>
              </w:rPr>
              <w:t>Площадь пола _</w:t>
            </w:r>
            <w:r w:rsidR="00106240">
              <w:rPr>
                <w:rFonts w:eastAsia="Calibri"/>
                <w:lang w:eastAsia="en-US"/>
              </w:rPr>
              <w:t>750,7</w:t>
            </w:r>
            <w:r w:rsidRPr="00436CC4">
              <w:rPr>
                <w:rFonts w:eastAsia="Calibri"/>
                <w:lang w:eastAsia="en-US"/>
              </w:rPr>
              <w:t>__ кв. м</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Технические подвалы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w:t>
            </w:r>
            <w:r w:rsidR="00106240">
              <w:rPr>
                <w:rFonts w:eastAsia="Calibri"/>
                <w:lang w:eastAsia="en-US"/>
              </w:rPr>
              <w:t>1</w:t>
            </w:r>
            <w:r w:rsidRPr="00436CC4">
              <w:rPr>
                <w:rFonts w:eastAsia="Calibri"/>
                <w:lang w:eastAsia="en-US"/>
              </w:rPr>
              <w:t>__ шт.</w:t>
            </w:r>
          </w:p>
          <w:p w:rsidR="00413168" w:rsidRPr="00436CC4" w:rsidRDefault="00413168" w:rsidP="00235F33">
            <w:pPr>
              <w:rPr>
                <w:rFonts w:eastAsia="Calibri"/>
                <w:lang w:eastAsia="en-US"/>
              </w:rPr>
            </w:pPr>
            <w:r w:rsidRPr="00436CC4">
              <w:rPr>
                <w:rFonts w:eastAsia="Calibri"/>
                <w:lang w:eastAsia="en-US"/>
              </w:rPr>
              <w:t xml:space="preserve">Площадь пола </w:t>
            </w:r>
            <w:proofErr w:type="spellStart"/>
            <w:r w:rsidRPr="00436CC4">
              <w:rPr>
                <w:rFonts w:eastAsia="Calibri"/>
                <w:lang w:eastAsia="en-US"/>
              </w:rPr>
              <w:t>__</w:t>
            </w:r>
            <w:r w:rsidR="00106240">
              <w:rPr>
                <w:rFonts w:eastAsia="Calibri"/>
                <w:lang w:eastAsia="en-US"/>
              </w:rPr>
              <w:t>грунт</w:t>
            </w:r>
            <w:proofErr w:type="spellEnd"/>
            <w:r w:rsidRPr="00436CC4">
              <w:rPr>
                <w:rFonts w:eastAsia="Calibri"/>
                <w:lang w:eastAsia="en-US"/>
              </w:rPr>
              <w:t>_ кв. м</w:t>
            </w:r>
          </w:p>
          <w:p w:rsidR="00413168" w:rsidRPr="00436CC4" w:rsidRDefault="00413168" w:rsidP="00235F33">
            <w:pPr>
              <w:rPr>
                <w:rFonts w:eastAsia="Calibri"/>
                <w:lang w:eastAsia="en-US"/>
              </w:rPr>
            </w:pPr>
            <w:r w:rsidRPr="00436CC4">
              <w:rPr>
                <w:rFonts w:eastAsia="Calibri"/>
                <w:lang w:eastAsia="en-US"/>
              </w:rPr>
              <w:t>Перечень инженерных коммуникаций, проходящих через подвал:</w:t>
            </w:r>
          </w:p>
          <w:p w:rsidR="00413168" w:rsidRPr="00436CC4" w:rsidRDefault="00106240" w:rsidP="00235F33">
            <w:pPr>
              <w:rPr>
                <w:rFonts w:eastAsia="Calibri"/>
                <w:lang w:eastAsia="en-US"/>
              </w:rPr>
            </w:pPr>
            <w:r>
              <w:rPr>
                <w:rFonts w:eastAsia="Calibri"/>
                <w:lang w:eastAsia="en-US"/>
              </w:rPr>
              <w:lastRenderedPageBreak/>
              <w:t>1. отопление</w:t>
            </w:r>
          </w:p>
          <w:p w:rsidR="00413168" w:rsidRDefault="00106240" w:rsidP="00235F33">
            <w:pPr>
              <w:rPr>
                <w:rFonts w:eastAsia="Calibri"/>
                <w:lang w:eastAsia="en-US"/>
              </w:rPr>
            </w:pPr>
            <w:r>
              <w:rPr>
                <w:rFonts w:eastAsia="Calibri"/>
                <w:lang w:eastAsia="en-US"/>
              </w:rPr>
              <w:t>2. холодное водоснабжение</w:t>
            </w:r>
          </w:p>
          <w:p w:rsidR="00106240" w:rsidRDefault="00106240" w:rsidP="00235F33">
            <w:pPr>
              <w:rPr>
                <w:rFonts w:eastAsia="Calibri"/>
                <w:lang w:eastAsia="en-US"/>
              </w:rPr>
            </w:pPr>
            <w:r>
              <w:rPr>
                <w:rFonts w:eastAsia="Calibri"/>
                <w:lang w:eastAsia="en-US"/>
              </w:rPr>
              <w:t>3.водоотведение</w:t>
            </w:r>
          </w:p>
          <w:p w:rsidR="00106240" w:rsidRPr="00436CC4" w:rsidRDefault="00106240" w:rsidP="00235F33">
            <w:pPr>
              <w:rPr>
                <w:rFonts w:eastAsia="Calibri"/>
                <w:lang w:eastAsia="en-US"/>
              </w:rPr>
            </w:pPr>
            <w:r>
              <w:rPr>
                <w:rFonts w:eastAsia="Calibri"/>
                <w:lang w:eastAsia="en-US"/>
              </w:rPr>
              <w:t>4.электроснабжение</w:t>
            </w:r>
          </w:p>
          <w:p w:rsidR="00413168" w:rsidRPr="00436CC4" w:rsidRDefault="00413168" w:rsidP="00235F33">
            <w:pPr>
              <w:rPr>
                <w:rFonts w:eastAsia="Calibri"/>
                <w:lang w:eastAsia="en-US"/>
              </w:rPr>
            </w:pPr>
            <w:r w:rsidRPr="00436CC4">
              <w:rPr>
                <w:rFonts w:eastAsia="Calibri"/>
                <w:lang w:eastAsia="en-US"/>
              </w:rPr>
              <w:t>Перечень установленного инженерного оборудования:</w:t>
            </w:r>
          </w:p>
          <w:p w:rsidR="00413168" w:rsidRPr="00436CC4" w:rsidRDefault="00413168" w:rsidP="00235F33">
            <w:pPr>
              <w:rPr>
                <w:rFonts w:eastAsia="Calibri"/>
                <w:lang w:eastAsia="en-US"/>
              </w:rPr>
            </w:pPr>
            <w:r w:rsidRPr="00436CC4">
              <w:rPr>
                <w:rFonts w:eastAsia="Calibri"/>
                <w:lang w:eastAsia="en-US"/>
              </w:rPr>
              <w:t xml:space="preserve">1. </w:t>
            </w:r>
            <w:r w:rsidR="00106240">
              <w:rPr>
                <w:rFonts w:eastAsia="Calibri"/>
                <w:lang w:eastAsia="en-US"/>
              </w:rPr>
              <w:t>ВРУ</w:t>
            </w:r>
          </w:p>
          <w:p w:rsidR="00413168" w:rsidRDefault="00413168" w:rsidP="00235F33">
            <w:pPr>
              <w:rPr>
                <w:rFonts w:eastAsia="Calibri"/>
                <w:lang w:eastAsia="en-US"/>
              </w:rPr>
            </w:pPr>
            <w:r w:rsidRPr="00436CC4">
              <w:rPr>
                <w:rFonts w:eastAsia="Calibri"/>
                <w:lang w:eastAsia="en-US"/>
              </w:rPr>
              <w:t xml:space="preserve">2. </w:t>
            </w:r>
            <w:proofErr w:type="spellStart"/>
            <w:r w:rsidR="00106240">
              <w:rPr>
                <w:rFonts w:eastAsia="Calibri"/>
                <w:lang w:eastAsia="en-US"/>
              </w:rPr>
              <w:t>общедомовой</w:t>
            </w:r>
            <w:proofErr w:type="spellEnd"/>
            <w:r w:rsidR="00106240">
              <w:rPr>
                <w:rFonts w:eastAsia="Calibri"/>
                <w:lang w:eastAsia="en-US"/>
              </w:rPr>
              <w:t xml:space="preserve"> прибор учета тепловой энергии</w:t>
            </w:r>
          </w:p>
          <w:p w:rsidR="00106240" w:rsidRPr="00436CC4" w:rsidRDefault="00106240" w:rsidP="00235F33">
            <w:pPr>
              <w:rPr>
                <w:rFonts w:eastAsia="Calibri"/>
                <w:lang w:eastAsia="en-US"/>
              </w:rPr>
            </w:pPr>
            <w:r>
              <w:rPr>
                <w:rFonts w:eastAsia="Calibri"/>
                <w:lang w:eastAsia="en-US"/>
              </w:rPr>
              <w:t xml:space="preserve">3. </w:t>
            </w:r>
            <w:proofErr w:type="spellStart"/>
            <w:r>
              <w:rPr>
                <w:rFonts w:eastAsia="Calibri"/>
                <w:lang w:eastAsia="en-US"/>
              </w:rPr>
              <w:t>общедомовой</w:t>
            </w:r>
            <w:proofErr w:type="spellEnd"/>
            <w:r>
              <w:rPr>
                <w:rFonts w:eastAsia="Calibri"/>
                <w:lang w:eastAsia="en-US"/>
              </w:rPr>
              <w:t xml:space="preserve"> прибор учета ХВС</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lastRenderedPageBreak/>
              <w:t>Фундаменты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 xml:space="preserve">Вид фундамента: </w:t>
            </w:r>
            <w:proofErr w:type="spellStart"/>
            <w:r w:rsidRPr="00436CC4">
              <w:rPr>
                <w:rFonts w:eastAsia="Calibri"/>
                <w:lang w:eastAsia="en-US"/>
              </w:rPr>
              <w:t>_</w:t>
            </w:r>
            <w:proofErr w:type="gramStart"/>
            <w:r w:rsidR="006105AB">
              <w:rPr>
                <w:rFonts w:eastAsia="Calibri"/>
                <w:lang w:eastAsia="en-US"/>
              </w:rPr>
              <w:t>ж</w:t>
            </w:r>
            <w:proofErr w:type="spellEnd"/>
            <w:r w:rsidR="006105AB">
              <w:rPr>
                <w:rFonts w:eastAsia="Calibri"/>
                <w:lang w:eastAsia="en-US"/>
              </w:rPr>
              <w:t>/б</w:t>
            </w:r>
            <w:proofErr w:type="gramEnd"/>
            <w:r w:rsidR="006105AB">
              <w:rPr>
                <w:rFonts w:eastAsia="Calibri"/>
                <w:lang w:eastAsia="en-US"/>
              </w:rPr>
              <w:t xml:space="preserve"> сваи</w:t>
            </w:r>
            <w:r w:rsidRPr="00436CC4">
              <w:rPr>
                <w:rFonts w:eastAsia="Calibri"/>
                <w:lang w:eastAsia="en-US"/>
              </w:rPr>
              <w:t>__</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Наружные стены и перегородки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 xml:space="preserve">Материал </w:t>
            </w:r>
            <w:proofErr w:type="spellStart"/>
            <w:r w:rsidRPr="00436CC4">
              <w:rPr>
                <w:rFonts w:eastAsia="Calibri"/>
                <w:lang w:eastAsia="en-US"/>
              </w:rPr>
              <w:t>____</w:t>
            </w:r>
            <w:r w:rsidR="006105AB">
              <w:rPr>
                <w:rFonts w:eastAsia="Calibri"/>
                <w:lang w:eastAsia="en-US"/>
              </w:rPr>
              <w:t>керамзитобетонные</w:t>
            </w:r>
            <w:proofErr w:type="spellEnd"/>
            <w:r w:rsidR="006105AB">
              <w:rPr>
                <w:rFonts w:eastAsia="Calibri"/>
                <w:lang w:eastAsia="en-US"/>
              </w:rPr>
              <w:t xml:space="preserve"> блоки</w:t>
            </w:r>
          </w:p>
          <w:p w:rsidR="00413168" w:rsidRPr="00436CC4" w:rsidRDefault="00413168" w:rsidP="00235F33">
            <w:pPr>
              <w:rPr>
                <w:rFonts w:eastAsia="Calibri"/>
                <w:lang w:eastAsia="en-US"/>
              </w:rPr>
            </w:pP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Перекрытия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этажей ___</w:t>
            </w:r>
            <w:r w:rsidR="006105AB">
              <w:rPr>
                <w:rFonts w:eastAsia="Calibri"/>
                <w:lang w:eastAsia="en-US"/>
              </w:rPr>
              <w:t>3</w:t>
            </w:r>
            <w:r w:rsidRPr="00436CC4">
              <w:rPr>
                <w:rFonts w:eastAsia="Calibri"/>
                <w:lang w:eastAsia="en-US"/>
              </w:rPr>
              <w:t>___</w:t>
            </w:r>
          </w:p>
          <w:p w:rsidR="00413168" w:rsidRPr="00436CC4" w:rsidRDefault="00413168" w:rsidP="00235F33">
            <w:pPr>
              <w:rPr>
                <w:rFonts w:eastAsia="Calibri"/>
                <w:lang w:eastAsia="en-US"/>
              </w:rPr>
            </w:pPr>
            <w:r w:rsidRPr="00436CC4">
              <w:rPr>
                <w:rFonts w:eastAsia="Calibri"/>
                <w:lang w:eastAsia="en-US"/>
              </w:rPr>
              <w:t xml:space="preserve">Материал </w:t>
            </w:r>
            <w:proofErr w:type="spellStart"/>
            <w:r w:rsidRPr="00436CC4">
              <w:rPr>
                <w:rFonts w:eastAsia="Calibri"/>
                <w:lang w:eastAsia="en-US"/>
              </w:rPr>
              <w:t>______</w:t>
            </w:r>
            <w:proofErr w:type="gramStart"/>
            <w:r w:rsidR="006105AB">
              <w:rPr>
                <w:rFonts w:eastAsia="Calibri"/>
                <w:lang w:eastAsia="en-US"/>
              </w:rPr>
              <w:t>ж</w:t>
            </w:r>
            <w:proofErr w:type="spellEnd"/>
            <w:r w:rsidR="006105AB">
              <w:rPr>
                <w:rFonts w:eastAsia="Calibri"/>
                <w:lang w:eastAsia="en-US"/>
              </w:rPr>
              <w:t>/б</w:t>
            </w:r>
            <w:proofErr w:type="gramEnd"/>
            <w:r w:rsidR="006105AB">
              <w:rPr>
                <w:rFonts w:eastAsia="Calibri"/>
                <w:lang w:eastAsia="en-US"/>
              </w:rPr>
              <w:t xml:space="preserve"> плиты</w:t>
            </w:r>
            <w:r w:rsidRPr="00436CC4">
              <w:rPr>
                <w:rFonts w:eastAsia="Calibri"/>
                <w:lang w:eastAsia="en-US"/>
              </w:rPr>
              <w:t>_________</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Крыши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w:t>
            </w:r>
            <w:r w:rsidR="006105AB">
              <w:rPr>
                <w:rFonts w:eastAsia="Calibri"/>
                <w:lang w:eastAsia="en-US"/>
              </w:rPr>
              <w:t>1</w:t>
            </w:r>
            <w:r w:rsidRPr="00436CC4">
              <w:rPr>
                <w:rFonts w:eastAsia="Calibri"/>
                <w:lang w:eastAsia="en-US"/>
              </w:rPr>
              <w:t>__ шт.</w:t>
            </w:r>
          </w:p>
          <w:p w:rsidR="00413168" w:rsidRPr="00436CC4" w:rsidRDefault="006105AB" w:rsidP="00235F33">
            <w:pPr>
              <w:ind w:right="-198"/>
              <w:rPr>
                <w:rFonts w:eastAsia="Calibri"/>
                <w:lang w:eastAsia="en-US"/>
              </w:rPr>
            </w:pPr>
            <w:r>
              <w:rPr>
                <w:rFonts w:eastAsia="Calibri"/>
                <w:lang w:eastAsia="en-US"/>
              </w:rPr>
              <w:t xml:space="preserve">Вид кровли </w:t>
            </w:r>
            <w:proofErr w:type="spellStart"/>
            <w:r>
              <w:rPr>
                <w:rFonts w:eastAsia="Calibri"/>
                <w:lang w:eastAsia="en-US"/>
              </w:rPr>
              <w:t>_</w:t>
            </w:r>
            <w:proofErr w:type="gramStart"/>
            <w:r>
              <w:rPr>
                <w:rFonts w:eastAsia="Calibri"/>
                <w:lang w:eastAsia="en-US"/>
              </w:rPr>
              <w:t>скатная</w:t>
            </w:r>
            <w:proofErr w:type="spellEnd"/>
            <w:proofErr w:type="gramEnd"/>
          </w:p>
          <w:p w:rsidR="00413168" w:rsidRPr="00436CC4" w:rsidRDefault="00413168" w:rsidP="00235F33">
            <w:pPr>
              <w:rPr>
                <w:rFonts w:eastAsia="Calibri"/>
                <w:lang w:eastAsia="en-US"/>
              </w:rPr>
            </w:pPr>
            <w:r w:rsidRPr="00436CC4">
              <w:rPr>
                <w:rFonts w:eastAsia="Calibri"/>
                <w:lang w:eastAsia="en-US"/>
              </w:rPr>
              <w:t xml:space="preserve">Материал кровли </w:t>
            </w:r>
            <w:proofErr w:type="spellStart"/>
            <w:r w:rsidRPr="00436CC4">
              <w:rPr>
                <w:rFonts w:eastAsia="Calibri"/>
                <w:lang w:eastAsia="en-US"/>
              </w:rPr>
              <w:t>__</w:t>
            </w:r>
            <w:r w:rsidR="006105AB">
              <w:rPr>
                <w:rFonts w:eastAsia="Calibri"/>
                <w:lang w:eastAsia="en-US"/>
              </w:rPr>
              <w:t>металл</w:t>
            </w:r>
            <w:proofErr w:type="spellEnd"/>
            <w:r w:rsidRPr="00436CC4">
              <w:rPr>
                <w:rFonts w:eastAsia="Calibri"/>
                <w:lang w:eastAsia="en-US"/>
              </w:rPr>
              <w:t>____</w:t>
            </w:r>
          </w:p>
          <w:p w:rsidR="00413168" w:rsidRPr="00436CC4" w:rsidRDefault="00413168" w:rsidP="00235F33">
            <w:pPr>
              <w:rPr>
                <w:rFonts w:eastAsia="Calibri"/>
                <w:lang w:eastAsia="en-US"/>
              </w:rPr>
            </w:pPr>
            <w:r w:rsidRPr="00436CC4">
              <w:rPr>
                <w:rFonts w:eastAsia="Calibri"/>
                <w:lang w:eastAsia="en-US"/>
              </w:rPr>
              <w:t>Площадь кровли __</w:t>
            </w:r>
            <w:r w:rsidR="006105AB">
              <w:rPr>
                <w:rFonts w:eastAsia="Calibri"/>
                <w:lang w:eastAsia="en-US"/>
              </w:rPr>
              <w:t>1050</w:t>
            </w:r>
            <w:r w:rsidRPr="00436CC4">
              <w:rPr>
                <w:rFonts w:eastAsia="Calibri"/>
                <w:lang w:eastAsia="en-US"/>
              </w:rPr>
              <w:t>_ кв. м</w:t>
            </w:r>
          </w:p>
        </w:tc>
      </w:tr>
      <w:tr w:rsidR="00413168" w:rsidRPr="00436CC4" w:rsidTr="006105AB">
        <w:trPr>
          <w:trHeight w:val="684"/>
        </w:trPr>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Двери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дверей, ограждающих вход в помещения общего пользования, __</w:t>
            </w:r>
            <w:r w:rsidR="006105AB">
              <w:rPr>
                <w:rFonts w:eastAsia="Calibri"/>
                <w:lang w:eastAsia="en-US"/>
              </w:rPr>
              <w:t>15</w:t>
            </w:r>
            <w:r w:rsidRPr="00436CC4">
              <w:rPr>
                <w:rFonts w:eastAsia="Calibri"/>
                <w:lang w:eastAsia="en-US"/>
              </w:rPr>
              <w:t>_ шт.</w:t>
            </w:r>
          </w:p>
          <w:p w:rsidR="00413168" w:rsidRPr="00436CC4" w:rsidRDefault="00413168" w:rsidP="00235F33">
            <w:pPr>
              <w:rPr>
                <w:rFonts w:eastAsia="Calibri"/>
                <w:lang w:eastAsia="en-US"/>
              </w:rPr>
            </w:pP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Окна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окон, расположенных в помещениях общего пользования, __</w:t>
            </w:r>
            <w:r w:rsidR="006105AB">
              <w:rPr>
                <w:rFonts w:eastAsia="Calibri"/>
                <w:lang w:eastAsia="en-US"/>
              </w:rPr>
              <w:t>6</w:t>
            </w:r>
            <w:r w:rsidRPr="00436CC4">
              <w:rPr>
                <w:rFonts w:eastAsia="Calibri"/>
                <w:lang w:eastAsia="en-US"/>
              </w:rPr>
              <w:t>_ шт.,</w:t>
            </w:r>
          </w:p>
          <w:p w:rsidR="00413168" w:rsidRPr="00436CC4" w:rsidRDefault="00413168" w:rsidP="00235F33">
            <w:pPr>
              <w:rPr>
                <w:rFonts w:eastAsia="Calibri"/>
                <w:lang w:eastAsia="en-US"/>
              </w:rPr>
            </w:pP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Электрические водно-распределительные устройства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w:t>
            </w:r>
            <w:r w:rsidR="006105AB">
              <w:rPr>
                <w:rFonts w:eastAsia="Calibri"/>
                <w:lang w:eastAsia="en-US"/>
              </w:rPr>
              <w:t>1</w:t>
            </w:r>
            <w:r w:rsidRPr="00436CC4">
              <w:rPr>
                <w:rFonts w:eastAsia="Calibri"/>
                <w:lang w:eastAsia="en-US"/>
              </w:rPr>
              <w:t>__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Светильники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w:t>
            </w:r>
            <w:r w:rsidR="006105AB">
              <w:rPr>
                <w:rFonts w:eastAsia="Calibri"/>
                <w:lang w:eastAsia="en-US"/>
              </w:rPr>
              <w:t>22</w:t>
            </w:r>
            <w:r w:rsidRPr="00436CC4">
              <w:rPr>
                <w:rFonts w:eastAsia="Calibri"/>
                <w:lang w:eastAsia="en-US"/>
              </w:rPr>
              <w:t>__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Сети теплоснабжения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Диаметр, материал труб и протяженность в однотрубном исчислении:</w:t>
            </w:r>
          </w:p>
          <w:p w:rsidR="00413168" w:rsidRPr="00436CC4" w:rsidRDefault="00413168" w:rsidP="00235F33">
            <w:pPr>
              <w:rPr>
                <w:rFonts w:eastAsia="Calibri"/>
                <w:lang w:eastAsia="en-US"/>
              </w:rPr>
            </w:pPr>
            <w:r w:rsidRPr="00436CC4">
              <w:rPr>
                <w:rFonts w:eastAsia="Calibri"/>
                <w:lang w:eastAsia="en-US"/>
              </w:rPr>
              <w:t>1. __</w:t>
            </w:r>
            <w:r w:rsidR="006105AB">
              <w:rPr>
                <w:rFonts w:eastAsia="Calibri"/>
                <w:lang w:eastAsia="en-US"/>
              </w:rPr>
              <w:t>50</w:t>
            </w:r>
            <w:r w:rsidRPr="00436CC4">
              <w:rPr>
                <w:rFonts w:eastAsia="Calibri"/>
                <w:lang w:eastAsia="en-US"/>
              </w:rPr>
              <w:t>_ мм _</w:t>
            </w:r>
            <w:r w:rsidR="006105AB">
              <w:rPr>
                <w:rFonts w:eastAsia="Calibri"/>
                <w:lang w:eastAsia="en-US"/>
              </w:rPr>
              <w:t>134</w:t>
            </w:r>
            <w:r w:rsidRPr="00436CC4">
              <w:rPr>
                <w:rFonts w:eastAsia="Calibri"/>
                <w:lang w:eastAsia="en-US"/>
              </w:rPr>
              <w:t>__ __ м</w:t>
            </w:r>
          </w:p>
          <w:p w:rsidR="00413168" w:rsidRPr="00436CC4" w:rsidRDefault="00413168" w:rsidP="00235F33">
            <w:pPr>
              <w:rPr>
                <w:rFonts w:eastAsia="Calibri"/>
                <w:lang w:eastAsia="en-US"/>
              </w:rPr>
            </w:pPr>
            <w:r w:rsidRPr="00436CC4">
              <w:rPr>
                <w:rFonts w:eastAsia="Calibri"/>
                <w:lang w:eastAsia="en-US"/>
              </w:rPr>
              <w:t>2. __</w:t>
            </w:r>
            <w:r w:rsidR="006105AB">
              <w:rPr>
                <w:rFonts w:eastAsia="Calibri"/>
                <w:lang w:eastAsia="en-US"/>
              </w:rPr>
              <w:t>25</w:t>
            </w:r>
            <w:r w:rsidRPr="00436CC4">
              <w:rPr>
                <w:rFonts w:eastAsia="Calibri"/>
                <w:lang w:eastAsia="en-US"/>
              </w:rPr>
              <w:t>_ мм __</w:t>
            </w:r>
            <w:r w:rsidR="006105AB">
              <w:rPr>
                <w:rFonts w:eastAsia="Calibri"/>
                <w:lang w:eastAsia="en-US"/>
              </w:rPr>
              <w:t>388</w:t>
            </w:r>
            <w:r w:rsidRPr="00436CC4">
              <w:rPr>
                <w:rFonts w:eastAsia="Calibri"/>
                <w:lang w:eastAsia="en-US"/>
              </w:rPr>
              <w:t>_ __ м</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Задвижки, вентили, краны на системах теплоснабжения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w:t>
            </w:r>
          </w:p>
          <w:p w:rsidR="00413168" w:rsidRPr="00436CC4" w:rsidRDefault="00413168" w:rsidP="00235F33">
            <w:pPr>
              <w:rPr>
                <w:rFonts w:eastAsia="Calibri"/>
                <w:lang w:eastAsia="en-US"/>
              </w:rPr>
            </w:pPr>
            <w:r w:rsidRPr="00436CC4">
              <w:rPr>
                <w:rFonts w:eastAsia="Calibri"/>
                <w:lang w:eastAsia="en-US"/>
              </w:rPr>
              <w:t>- задвижек __</w:t>
            </w:r>
            <w:r w:rsidR="006105AB">
              <w:rPr>
                <w:rFonts w:eastAsia="Calibri"/>
                <w:lang w:eastAsia="en-US"/>
              </w:rPr>
              <w:t>4</w:t>
            </w:r>
            <w:r w:rsidRPr="00436CC4">
              <w:rPr>
                <w:rFonts w:eastAsia="Calibri"/>
                <w:lang w:eastAsia="en-US"/>
              </w:rPr>
              <w:t>_ шт.;</w:t>
            </w:r>
          </w:p>
          <w:p w:rsidR="00413168" w:rsidRPr="00436CC4" w:rsidRDefault="00413168" w:rsidP="00235F33">
            <w:pPr>
              <w:rPr>
                <w:rFonts w:eastAsia="Calibri"/>
                <w:lang w:eastAsia="en-US"/>
              </w:rPr>
            </w:pPr>
            <w:r w:rsidRPr="00436CC4">
              <w:rPr>
                <w:rFonts w:eastAsia="Calibri"/>
                <w:lang w:eastAsia="en-US"/>
              </w:rPr>
              <w:t>- вентилей __</w:t>
            </w:r>
            <w:r w:rsidR="006105AB">
              <w:rPr>
                <w:rFonts w:eastAsia="Calibri"/>
                <w:lang w:eastAsia="en-US"/>
              </w:rPr>
              <w:t>42</w:t>
            </w:r>
            <w:r w:rsidRPr="00436CC4">
              <w:rPr>
                <w:rFonts w:eastAsia="Calibri"/>
                <w:lang w:eastAsia="en-US"/>
              </w:rPr>
              <w:t>_ шт.;</w:t>
            </w:r>
          </w:p>
          <w:p w:rsidR="00413168" w:rsidRPr="00436CC4" w:rsidRDefault="00413168" w:rsidP="00235F33">
            <w:pPr>
              <w:rPr>
                <w:rFonts w:eastAsia="Calibri"/>
                <w:lang w:eastAsia="en-US"/>
              </w:rPr>
            </w:pPr>
            <w:r w:rsidRPr="00436CC4">
              <w:rPr>
                <w:rFonts w:eastAsia="Calibri"/>
                <w:lang w:eastAsia="en-US"/>
              </w:rPr>
              <w:t>- кранов __</w:t>
            </w:r>
            <w:r w:rsidR="006105AB">
              <w:rPr>
                <w:rFonts w:eastAsia="Calibri"/>
                <w:lang w:eastAsia="en-US"/>
              </w:rPr>
              <w:t>18</w:t>
            </w:r>
            <w:r w:rsidRPr="00436CC4">
              <w:rPr>
                <w:rFonts w:eastAsia="Calibri"/>
                <w:lang w:eastAsia="en-US"/>
              </w:rPr>
              <w:t>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Элеваторные узлы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____</w:t>
            </w:r>
            <w:r w:rsidR="006105AB">
              <w:rPr>
                <w:rFonts w:eastAsia="Calibri"/>
                <w:lang w:eastAsia="en-US"/>
              </w:rPr>
              <w:t>1</w:t>
            </w:r>
            <w:r w:rsidRPr="00436CC4">
              <w:rPr>
                <w:rFonts w:eastAsia="Calibri"/>
                <w:lang w:eastAsia="en-US"/>
              </w:rPr>
              <w:t>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Радиаторы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Материал и количество:</w:t>
            </w:r>
          </w:p>
          <w:p w:rsidR="00413168" w:rsidRPr="00436CC4" w:rsidRDefault="00413168" w:rsidP="00235F33">
            <w:pPr>
              <w:rPr>
                <w:rFonts w:eastAsia="Calibri"/>
                <w:lang w:eastAsia="en-US"/>
              </w:rPr>
            </w:pPr>
            <w:r w:rsidRPr="00436CC4">
              <w:rPr>
                <w:rFonts w:eastAsia="Calibri"/>
                <w:lang w:eastAsia="en-US"/>
              </w:rPr>
              <w:t>1. ___</w:t>
            </w:r>
            <w:r w:rsidR="0003745A">
              <w:rPr>
                <w:rFonts w:eastAsia="Calibri"/>
                <w:lang w:eastAsia="en-US"/>
              </w:rPr>
              <w:t>108</w:t>
            </w:r>
            <w:r w:rsidRPr="00436CC4">
              <w:rPr>
                <w:rFonts w:eastAsia="Calibri"/>
                <w:lang w:eastAsia="en-US"/>
              </w:rPr>
              <w:t>___ ___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proofErr w:type="spellStart"/>
            <w:r w:rsidRPr="00436CC4">
              <w:rPr>
                <w:rFonts w:eastAsia="Calibri"/>
                <w:lang w:eastAsia="en-US"/>
              </w:rPr>
              <w:t>Полотенцесушители</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Материал и количество:</w:t>
            </w:r>
          </w:p>
          <w:p w:rsidR="00413168" w:rsidRPr="00436CC4" w:rsidRDefault="00413168" w:rsidP="00235F33">
            <w:pPr>
              <w:rPr>
                <w:rFonts w:eastAsia="Calibri"/>
                <w:lang w:eastAsia="en-US"/>
              </w:rPr>
            </w:pPr>
            <w:r w:rsidRPr="00436CC4">
              <w:rPr>
                <w:rFonts w:eastAsia="Calibri"/>
                <w:lang w:eastAsia="en-US"/>
              </w:rPr>
              <w:t>1. ___</w:t>
            </w:r>
            <w:r w:rsidR="0003745A">
              <w:rPr>
                <w:rFonts w:eastAsia="Calibri"/>
                <w:lang w:eastAsia="en-US"/>
              </w:rPr>
              <w:t>36</w:t>
            </w:r>
            <w:r w:rsidRPr="00436CC4">
              <w:rPr>
                <w:rFonts w:eastAsia="Calibri"/>
                <w:lang w:eastAsia="en-US"/>
              </w:rPr>
              <w:t>___ ____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Системы очистки воды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___ шт. Марка _________</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Насосы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___ шт. Марка насоса:</w:t>
            </w:r>
          </w:p>
          <w:p w:rsidR="00413168" w:rsidRPr="00436CC4" w:rsidRDefault="00413168" w:rsidP="00235F33">
            <w:pPr>
              <w:rPr>
                <w:rFonts w:eastAsia="Calibri"/>
                <w:lang w:eastAsia="en-US"/>
              </w:rPr>
            </w:pPr>
            <w:r w:rsidRPr="00436CC4">
              <w:rPr>
                <w:rFonts w:eastAsia="Calibri"/>
                <w:lang w:eastAsia="en-US"/>
              </w:rPr>
              <w:t>1. _________</w:t>
            </w:r>
          </w:p>
          <w:p w:rsidR="00413168" w:rsidRPr="00436CC4" w:rsidRDefault="00413168" w:rsidP="00235F33">
            <w:pPr>
              <w:rPr>
                <w:rFonts w:eastAsia="Calibri"/>
                <w:lang w:eastAsia="en-US"/>
              </w:rPr>
            </w:pPr>
            <w:r w:rsidRPr="00436CC4">
              <w:rPr>
                <w:rFonts w:eastAsia="Calibri"/>
                <w:lang w:eastAsia="en-US"/>
              </w:rPr>
              <w:t>2. _________</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lastRenderedPageBreak/>
              <w:t>Трубопроводы холодной воды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Диаметр, материал и протяженность:</w:t>
            </w:r>
          </w:p>
          <w:p w:rsidR="00413168" w:rsidRPr="00436CC4" w:rsidRDefault="00413168" w:rsidP="00235F33">
            <w:pPr>
              <w:rPr>
                <w:rFonts w:eastAsia="Calibri"/>
                <w:lang w:eastAsia="en-US"/>
              </w:rPr>
            </w:pPr>
            <w:r w:rsidRPr="00436CC4">
              <w:rPr>
                <w:rFonts w:eastAsia="Calibri"/>
                <w:lang w:eastAsia="en-US"/>
              </w:rPr>
              <w:t>1. _</w:t>
            </w:r>
            <w:r w:rsidR="0003745A">
              <w:rPr>
                <w:rFonts w:eastAsia="Calibri"/>
                <w:lang w:eastAsia="en-US"/>
              </w:rPr>
              <w:t>60</w:t>
            </w:r>
            <w:r w:rsidRPr="00436CC4">
              <w:rPr>
                <w:rFonts w:eastAsia="Calibri"/>
                <w:lang w:eastAsia="en-US"/>
              </w:rPr>
              <w:t>__ мм ____</w:t>
            </w:r>
            <w:r w:rsidR="0003745A">
              <w:rPr>
                <w:rFonts w:eastAsia="Calibri"/>
                <w:lang w:eastAsia="en-US"/>
              </w:rPr>
              <w:t>68</w:t>
            </w:r>
            <w:r w:rsidRPr="00436CC4">
              <w:rPr>
                <w:rFonts w:eastAsia="Calibri"/>
                <w:lang w:eastAsia="en-US"/>
              </w:rPr>
              <w:t>__ м</w:t>
            </w:r>
          </w:p>
          <w:p w:rsidR="00413168" w:rsidRPr="00436CC4" w:rsidRDefault="00413168" w:rsidP="0003745A">
            <w:pPr>
              <w:rPr>
                <w:rFonts w:eastAsia="Calibri"/>
                <w:lang w:eastAsia="en-US"/>
              </w:rPr>
            </w:pPr>
            <w:r w:rsidRPr="00436CC4">
              <w:rPr>
                <w:rFonts w:eastAsia="Calibri"/>
                <w:lang w:eastAsia="en-US"/>
              </w:rPr>
              <w:t>2. __</w:t>
            </w:r>
            <w:r w:rsidR="0003745A">
              <w:rPr>
                <w:rFonts w:eastAsia="Calibri"/>
                <w:lang w:eastAsia="en-US"/>
              </w:rPr>
              <w:t>20</w:t>
            </w:r>
            <w:r w:rsidRPr="00436CC4">
              <w:rPr>
                <w:rFonts w:eastAsia="Calibri"/>
                <w:lang w:eastAsia="en-US"/>
              </w:rPr>
              <w:t>_ мм ____</w:t>
            </w:r>
            <w:r w:rsidR="0003745A">
              <w:rPr>
                <w:rFonts w:eastAsia="Calibri"/>
                <w:lang w:eastAsia="en-US"/>
              </w:rPr>
              <w:t xml:space="preserve">225   </w:t>
            </w:r>
            <w:r w:rsidRPr="00436CC4">
              <w:rPr>
                <w:rFonts w:eastAsia="Calibri"/>
                <w:lang w:eastAsia="en-US"/>
              </w:rPr>
              <w:t xml:space="preserve"> м</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Задвижки, вентили, краны на системах водоснабжения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w:t>
            </w:r>
          </w:p>
          <w:p w:rsidR="00413168" w:rsidRPr="00436CC4" w:rsidRDefault="00413168" w:rsidP="00235F33">
            <w:pPr>
              <w:rPr>
                <w:rFonts w:eastAsia="Calibri"/>
                <w:lang w:eastAsia="en-US"/>
              </w:rPr>
            </w:pPr>
            <w:r w:rsidRPr="00436CC4">
              <w:rPr>
                <w:rFonts w:eastAsia="Calibri"/>
                <w:lang w:eastAsia="en-US"/>
              </w:rPr>
              <w:t>- задвижек __</w:t>
            </w:r>
            <w:r w:rsidR="00B64412">
              <w:rPr>
                <w:rFonts w:eastAsia="Calibri"/>
                <w:lang w:eastAsia="en-US"/>
              </w:rPr>
              <w:t>2</w:t>
            </w:r>
            <w:r w:rsidRPr="00436CC4">
              <w:rPr>
                <w:rFonts w:eastAsia="Calibri"/>
                <w:lang w:eastAsia="en-US"/>
              </w:rPr>
              <w:t>_ шт.;</w:t>
            </w:r>
          </w:p>
          <w:p w:rsidR="00413168" w:rsidRPr="00436CC4" w:rsidRDefault="00413168" w:rsidP="00235F33">
            <w:pPr>
              <w:rPr>
                <w:rFonts w:eastAsia="Calibri"/>
                <w:lang w:eastAsia="en-US"/>
              </w:rPr>
            </w:pPr>
            <w:r w:rsidRPr="00436CC4">
              <w:rPr>
                <w:rFonts w:eastAsia="Calibri"/>
                <w:lang w:eastAsia="en-US"/>
              </w:rPr>
              <w:t>- ве</w:t>
            </w:r>
            <w:r w:rsidR="00B64412">
              <w:rPr>
                <w:rFonts w:eastAsia="Calibri"/>
                <w:lang w:eastAsia="en-US"/>
              </w:rPr>
              <w:t>нтилей 36</w:t>
            </w:r>
            <w:r w:rsidRPr="00436CC4">
              <w:rPr>
                <w:rFonts w:eastAsia="Calibri"/>
                <w:lang w:eastAsia="en-US"/>
              </w:rPr>
              <w:t>__ шт.;</w:t>
            </w:r>
          </w:p>
          <w:p w:rsidR="00413168" w:rsidRPr="00436CC4" w:rsidRDefault="00413168" w:rsidP="00235F33">
            <w:pPr>
              <w:rPr>
                <w:rFonts w:eastAsia="Calibri"/>
                <w:lang w:eastAsia="en-US"/>
              </w:rPr>
            </w:pPr>
            <w:r w:rsidRPr="00436CC4">
              <w:rPr>
                <w:rFonts w:eastAsia="Calibri"/>
                <w:lang w:eastAsia="en-US"/>
              </w:rPr>
              <w:t>- кранов _</w:t>
            </w:r>
            <w:r w:rsidR="00B64412">
              <w:rPr>
                <w:rFonts w:eastAsia="Calibri"/>
                <w:lang w:eastAsia="en-US"/>
              </w:rPr>
              <w:t>36</w:t>
            </w:r>
            <w:r w:rsidRPr="00436CC4">
              <w:rPr>
                <w:rFonts w:eastAsia="Calibri"/>
                <w:lang w:eastAsia="en-US"/>
              </w:rPr>
              <w:t>__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Трубопроводы канализации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Диаметр, материал и протяженность:</w:t>
            </w:r>
          </w:p>
          <w:p w:rsidR="00413168" w:rsidRPr="00436CC4" w:rsidRDefault="00413168" w:rsidP="00235F33">
            <w:pPr>
              <w:rPr>
                <w:rFonts w:eastAsia="Calibri"/>
                <w:lang w:eastAsia="en-US"/>
              </w:rPr>
            </w:pPr>
            <w:r w:rsidRPr="00436CC4">
              <w:rPr>
                <w:rFonts w:eastAsia="Calibri"/>
                <w:lang w:eastAsia="en-US"/>
              </w:rPr>
              <w:t>1. _</w:t>
            </w:r>
            <w:r w:rsidR="00B64412">
              <w:rPr>
                <w:rFonts w:eastAsia="Calibri"/>
                <w:lang w:eastAsia="en-US"/>
              </w:rPr>
              <w:t>50</w:t>
            </w:r>
            <w:r w:rsidRPr="00436CC4">
              <w:rPr>
                <w:rFonts w:eastAsia="Calibri"/>
                <w:lang w:eastAsia="en-US"/>
              </w:rPr>
              <w:t>__ мм _</w:t>
            </w:r>
            <w:r w:rsidR="00B64412">
              <w:rPr>
                <w:rFonts w:eastAsia="Calibri"/>
                <w:lang w:eastAsia="en-US"/>
              </w:rPr>
              <w:t>178</w:t>
            </w:r>
            <w:r w:rsidRPr="00436CC4">
              <w:rPr>
                <w:rFonts w:eastAsia="Calibri"/>
                <w:lang w:eastAsia="en-US"/>
              </w:rPr>
              <w:t>_____, ___ м.</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Сети газоснабжения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Диаметр, материал и протяженность:</w:t>
            </w:r>
          </w:p>
          <w:p w:rsidR="00413168" w:rsidRPr="00436CC4" w:rsidRDefault="00413168" w:rsidP="00235F33">
            <w:pPr>
              <w:rPr>
                <w:rFonts w:eastAsia="Calibri"/>
                <w:lang w:eastAsia="en-US"/>
              </w:rPr>
            </w:pPr>
            <w:r w:rsidRPr="00436CC4">
              <w:rPr>
                <w:rFonts w:eastAsia="Calibri"/>
                <w:lang w:eastAsia="en-US"/>
              </w:rPr>
              <w:t>1. _</w:t>
            </w:r>
            <w:r w:rsidR="00B64412">
              <w:rPr>
                <w:rFonts w:eastAsia="Calibri"/>
                <w:lang w:eastAsia="en-US"/>
              </w:rPr>
              <w:t>50</w:t>
            </w:r>
            <w:r w:rsidRPr="00436CC4">
              <w:rPr>
                <w:rFonts w:eastAsia="Calibri"/>
                <w:lang w:eastAsia="en-US"/>
              </w:rPr>
              <w:t>__ мм ___</w:t>
            </w:r>
            <w:r w:rsidR="00B64412">
              <w:rPr>
                <w:rFonts w:eastAsia="Calibri"/>
                <w:lang w:eastAsia="en-US"/>
              </w:rPr>
              <w:t>12</w:t>
            </w:r>
            <w:r w:rsidRPr="00436CC4">
              <w:rPr>
                <w:rFonts w:eastAsia="Calibri"/>
                <w:lang w:eastAsia="en-US"/>
              </w:rPr>
              <w:t>__ м.</w:t>
            </w:r>
          </w:p>
          <w:p w:rsidR="00413168" w:rsidRPr="00436CC4" w:rsidRDefault="00413168" w:rsidP="00B64412">
            <w:pPr>
              <w:rPr>
                <w:rFonts w:eastAsia="Calibri"/>
                <w:lang w:eastAsia="en-US"/>
              </w:rPr>
            </w:pPr>
            <w:r w:rsidRPr="00436CC4">
              <w:rPr>
                <w:rFonts w:eastAsia="Calibri"/>
                <w:lang w:eastAsia="en-US"/>
              </w:rPr>
              <w:t>2. __</w:t>
            </w:r>
            <w:r w:rsidR="00B64412">
              <w:rPr>
                <w:rFonts w:eastAsia="Calibri"/>
                <w:lang w:eastAsia="en-US"/>
              </w:rPr>
              <w:t>32</w:t>
            </w:r>
            <w:r w:rsidRPr="00436CC4">
              <w:rPr>
                <w:rFonts w:eastAsia="Calibri"/>
                <w:lang w:eastAsia="en-US"/>
              </w:rPr>
              <w:t>_ мм ____</w:t>
            </w:r>
            <w:r w:rsidR="00B64412">
              <w:rPr>
                <w:rFonts w:eastAsia="Calibri"/>
                <w:lang w:eastAsia="en-US"/>
              </w:rPr>
              <w:t>16</w:t>
            </w:r>
            <w:r w:rsidRPr="00436CC4">
              <w:rPr>
                <w:rFonts w:eastAsia="Calibri"/>
                <w:lang w:eastAsia="en-US"/>
              </w:rPr>
              <w:t>__ м.</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Задвижки, вентили, краны на системах газоснабжения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w:t>
            </w:r>
          </w:p>
          <w:p w:rsidR="00413168" w:rsidRPr="00436CC4" w:rsidRDefault="00413168" w:rsidP="00235F33">
            <w:pPr>
              <w:rPr>
                <w:rFonts w:eastAsia="Calibri"/>
                <w:lang w:eastAsia="en-US"/>
              </w:rPr>
            </w:pPr>
            <w:r w:rsidRPr="00436CC4">
              <w:rPr>
                <w:rFonts w:eastAsia="Calibri"/>
                <w:lang w:eastAsia="en-US"/>
              </w:rPr>
              <w:t>- задвижек _</w:t>
            </w:r>
            <w:r w:rsidR="00B64412">
              <w:rPr>
                <w:rFonts w:eastAsia="Calibri"/>
                <w:lang w:eastAsia="en-US"/>
              </w:rPr>
              <w:t>1</w:t>
            </w:r>
            <w:r w:rsidRPr="00436CC4">
              <w:rPr>
                <w:rFonts w:eastAsia="Calibri"/>
                <w:lang w:eastAsia="en-US"/>
              </w:rPr>
              <w:t>__ шт.;</w:t>
            </w:r>
          </w:p>
          <w:p w:rsidR="00413168" w:rsidRPr="00436CC4" w:rsidRDefault="00413168" w:rsidP="00235F33">
            <w:pPr>
              <w:rPr>
                <w:rFonts w:eastAsia="Calibri"/>
                <w:lang w:eastAsia="en-US"/>
              </w:rPr>
            </w:pPr>
            <w:r w:rsidRPr="00436CC4">
              <w:rPr>
                <w:rFonts w:eastAsia="Calibri"/>
                <w:lang w:eastAsia="en-US"/>
              </w:rPr>
              <w:t>- вентилей _</w:t>
            </w:r>
            <w:r w:rsidR="00B64412">
              <w:rPr>
                <w:rFonts w:eastAsia="Calibri"/>
                <w:lang w:eastAsia="en-US"/>
              </w:rPr>
              <w:t>6</w:t>
            </w:r>
            <w:r w:rsidRPr="00436CC4">
              <w:rPr>
                <w:rFonts w:eastAsia="Calibri"/>
                <w:lang w:eastAsia="en-US"/>
              </w:rPr>
              <w:t>__ шт.;</w:t>
            </w:r>
          </w:p>
          <w:p w:rsidR="00413168" w:rsidRPr="00436CC4" w:rsidRDefault="00413168" w:rsidP="00235F33">
            <w:pPr>
              <w:rPr>
                <w:rFonts w:eastAsia="Calibri"/>
                <w:lang w:eastAsia="en-US"/>
              </w:rPr>
            </w:pPr>
            <w:r w:rsidRPr="00436CC4">
              <w:rPr>
                <w:rFonts w:eastAsia="Calibri"/>
                <w:lang w:eastAsia="en-US"/>
              </w:rPr>
              <w:t>- кранов __</w:t>
            </w:r>
            <w:r w:rsidR="00B64412">
              <w:rPr>
                <w:rFonts w:eastAsia="Calibri"/>
                <w:lang w:eastAsia="en-US"/>
              </w:rPr>
              <w:t>3</w:t>
            </w:r>
            <w:r w:rsidRPr="00436CC4">
              <w:rPr>
                <w:rFonts w:eastAsia="Calibri"/>
                <w:lang w:eastAsia="en-US"/>
              </w:rPr>
              <w:t>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Указатели наименования улицы, переулка, площади и пр. на фасаде многоквартирного дома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Количество _</w:t>
            </w:r>
            <w:r w:rsidR="00B64412">
              <w:rPr>
                <w:rFonts w:eastAsia="Calibri"/>
                <w:lang w:eastAsia="en-US"/>
              </w:rPr>
              <w:t>1</w:t>
            </w:r>
            <w:r w:rsidRPr="00436CC4">
              <w:rPr>
                <w:rFonts w:eastAsia="Calibri"/>
                <w:lang w:eastAsia="en-US"/>
              </w:rPr>
              <w:t>__ шт.</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Иное оборудование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Указать наименование</w:t>
            </w:r>
          </w:p>
        </w:tc>
      </w:tr>
      <w:tr w:rsidR="00413168" w:rsidRPr="00436CC4" w:rsidTr="00235F33">
        <w:tc>
          <w:tcPr>
            <w:tcW w:w="9565"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jc w:val="center"/>
              <w:rPr>
                <w:rFonts w:eastAsia="Calibri"/>
                <w:b/>
                <w:lang w:eastAsia="en-US"/>
              </w:rPr>
            </w:pPr>
            <w:r w:rsidRPr="00436CC4">
              <w:rPr>
                <w:rFonts w:eastAsia="Calibri"/>
                <w:b/>
                <w:lang w:eastAsia="en-US"/>
              </w:rPr>
              <w:t>2. Земельный участок, зеленные насаждения и элементы благоустройства</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413168" w:rsidRPr="00436CC4" w:rsidRDefault="00413168" w:rsidP="00235F33">
            <w:pPr>
              <w:jc w:val="center"/>
              <w:rPr>
                <w:rFonts w:eastAsia="Calibri"/>
                <w:b/>
                <w:lang w:eastAsia="en-US"/>
              </w:rPr>
            </w:pPr>
            <w:r w:rsidRPr="00436CC4">
              <w:rPr>
                <w:rFonts w:eastAsia="Calibri"/>
                <w:b/>
                <w:lang w:eastAsia="en-US"/>
              </w:rPr>
              <w:t>Наименование элемента общего имущества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413168" w:rsidRPr="00436CC4" w:rsidRDefault="00413168" w:rsidP="00235F33">
            <w:pPr>
              <w:jc w:val="center"/>
              <w:rPr>
                <w:rFonts w:eastAsia="Calibri"/>
                <w:b/>
                <w:lang w:eastAsia="en-US"/>
              </w:rPr>
            </w:pPr>
            <w:r w:rsidRPr="00436CC4">
              <w:rPr>
                <w:rFonts w:eastAsia="Calibri"/>
                <w:b/>
                <w:lang w:eastAsia="en-US"/>
              </w:rPr>
              <w:t>Параметры</w:t>
            </w:r>
          </w:p>
        </w:tc>
      </w:tr>
      <w:tr w:rsidR="00413168" w:rsidRPr="00436CC4" w:rsidTr="00235F33">
        <w:tc>
          <w:tcPr>
            <w:tcW w:w="318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Общая площадь</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413168" w:rsidRPr="00436CC4" w:rsidRDefault="00413168" w:rsidP="00235F33">
            <w:pPr>
              <w:rPr>
                <w:rFonts w:eastAsia="Calibri"/>
                <w:lang w:eastAsia="en-US"/>
              </w:rPr>
            </w:pPr>
            <w:r w:rsidRPr="00436CC4">
              <w:rPr>
                <w:rFonts w:eastAsia="Calibri"/>
                <w:lang w:eastAsia="en-US"/>
              </w:rPr>
              <w:t>Земельного участка __</w:t>
            </w:r>
            <w:r w:rsidR="00374BE2">
              <w:rPr>
                <w:rFonts w:eastAsia="Calibri"/>
                <w:lang w:eastAsia="en-US"/>
              </w:rPr>
              <w:t>750,7</w:t>
            </w:r>
            <w:r w:rsidRPr="00436CC4">
              <w:rPr>
                <w:rFonts w:eastAsia="Calibri"/>
                <w:lang w:eastAsia="en-US"/>
              </w:rPr>
              <w:t>__ га,</w:t>
            </w:r>
          </w:p>
          <w:p w:rsidR="00413168" w:rsidRPr="00436CC4" w:rsidRDefault="00413168" w:rsidP="00235F33">
            <w:pPr>
              <w:rPr>
                <w:rFonts w:eastAsia="Calibri"/>
                <w:lang w:eastAsia="en-US"/>
              </w:rPr>
            </w:pPr>
          </w:p>
        </w:tc>
      </w:tr>
    </w:tbl>
    <w:p w:rsidR="00413168" w:rsidRPr="00436CC4" w:rsidRDefault="00413168" w:rsidP="00413168">
      <w:pPr>
        <w:ind w:firstLine="540"/>
        <w:jc w:val="both"/>
        <w:rPr>
          <w:rFonts w:eastAsia="Calibri"/>
          <w:lang w:eastAsia="en-US"/>
        </w:rPr>
      </w:pPr>
    </w:p>
    <w:p w:rsidR="00413168" w:rsidRPr="00436CC4" w:rsidRDefault="00413168" w:rsidP="00413168">
      <w:pPr>
        <w:jc w:val="center"/>
        <w:rPr>
          <w:rFonts w:eastAsia="Calibri"/>
          <w:lang w:eastAsia="en-US"/>
        </w:rPr>
      </w:pPr>
    </w:p>
    <w:p w:rsidR="00FA2CB4" w:rsidRPr="00436CC4" w:rsidRDefault="00FA2CB4" w:rsidP="00FA2CB4">
      <w:pPr>
        <w:jc w:val="center"/>
        <w:rPr>
          <w:rFonts w:eastAsia="Calibri"/>
          <w:lang w:eastAsia="en-US"/>
        </w:rPr>
      </w:pPr>
      <w:r w:rsidRPr="00436CC4">
        <w:rPr>
          <w:rFonts w:eastAsia="Calibri"/>
          <w:lang w:eastAsia="en-US"/>
        </w:rPr>
        <w:t>ПОДПИСИ СТОРОН</w:t>
      </w:r>
    </w:p>
    <w:p w:rsidR="00FA2CB4" w:rsidRPr="00534611" w:rsidRDefault="00FA2CB4" w:rsidP="00FA2CB4">
      <w:pPr>
        <w:jc w:val="center"/>
        <w:rPr>
          <w:rFonts w:eastAsia="Calibri"/>
          <w:b/>
          <w:sz w:val="22"/>
          <w:szCs w:val="22"/>
          <w:lang w:eastAsia="en-US"/>
        </w:rPr>
      </w:pPr>
    </w:p>
    <w:p w:rsidR="002C47BD" w:rsidRPr="00534611" w:rsidRDefault="002C47BD" w:rsidP="002C47BD">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2C47BD" w:rsidRPr="00534611" w:rsidTr="002C47BD">
        <w:tc>
          <w:tcPr>
            <w:tcW w:w="5015" w:type="dxa"/>
            <w:tcBorders>
              <w:top w:val="nil"/>
              <w:left w:val="nil"/>
              <w:bottom w:val="nil"/>
              <w:right w:val="nil"/>
            </w:tcBorders>
            <w:shd w:val="clear" w:color="auto" w:fill="auto"/>
          </w:tcPr>
          <w:p w:rsidR="002C47BD" w:rsidRPr="00436CC4" w:rsidRDefault="002C47BD" w:rsidP="002C47BD">
            <w:pPr>
              <w:rPr>
                <w:rFonts w:eastAsia="Calibri"/>
                <w:lang w:eastAsia="en-US"/>
              </w:rPr>
            </w:pPr>
            <w:r w:rsidRPr="00436CC4">
              <w:rPr>
                <w:rFonts w:eastAsia="Calibri"/>
                <w:lang w:eastAsia="en-US"/>
              </w:rPr>
              <w:t>Наим</w:t>
            </w:r>
            <w:r>
              <w:rPr>
                <w:rFonts w:eastAsia="Calibri"/>
                <w:lang w:eastAsia="en-US"/>
              </w:rPr>
              <w:t>енование: ООО «Рем-жилье»</w:t>
            </w:r>
          </w:p>
          <w:p w:rsidR="002C47BD" w:rsidRDefault="002C47BD" w:rsidP="002C47BD">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2C47BD" w:rsidRPr="00436CC4" w:rsidRDefault="002C47BD" w:rsidP="002C47BD">
            <w:pPr>
              <w:rPr>
                <w:rFonts w:eastAsia="Calibri"/>
                <w:lang w:eastAsia="en-US"/>
              </w:rPr>
            </w:pPr>
            <w:r>
              <w:rPr>
                <w:rFonts w:eastAsia="Calibri"/>
                <w:lang w:eastAsia="en-US"/>
              </w:rPr>
              <w:t>ул. Московская, д.14</w:t>
            </w:r>
          </w:p>
          <w:p w:rsidR="002C47BD" w:rsidRPr="00436CC4" w:rsidRDefault="002C47BD" w:rsidP="002C47BD">
            <w:pPr>
              <w:rPr>
                <w:rFonts w:eastAsia="Calibri"/>
                <w:lang w:eastAsia="en-US"/>
              </w:rPr>
            </w:pPr>
            <w:r w:rsidRPr="00436CC4">
              <w:rPr>
                <w:rFonts w:eastAsia="Calibri"/>
                <w:lang w:eastAsia="en-US"/>
              </w:rPr>
              <w:t>Те</w:t>
            </w:r>
            <w:r>
              <w:rPr>
                <w:rFonts w:eastAsia="Calibri"/>
                <w:lang w:eastAsia="en-US"/>
              </w:rPr>
              <w:t>л./факс: 8 47 (248) 3-22-20</w:t>
            </w:r>
          </w:p>
          <w:p w:rsidR="002C47BD" w:rsidRDefault="002C47BD" w:rsidP="002C47BD">
            <w:pPr>
              <w:rPr>
                <w:rFonts w:eastAsia="Calibri"/>
                <w:lang w:eastAsia="en-US"/>
              </w:rPr>
            </w:pPr>
            <w:r>
              <w:rPr>
                <w:rFonts w:eastAsia="Calibri"/>
                <w:lang w:eastAsia="en-US"/>
              </w:rPr>
              <w:t xml:space="preserve">Адрес электронной почты: </w:t>
            </w:r>
          </w:p>
          <w:p w:rsidR="002C47BD" w:rsidRPr="00436CC4" w:rsidRDefault="002C47BD" w:rsidP="002C47BD">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2C47BD" w:rsidRPr="00436CC4" w:rsidRDefault="002C47BD" w:rsidP="002C47BD">
            <w:pPr>
              <w:rPr>
                <w:rFonts w:eastAsia="Calibri"/>
                <w:lang w:eastAsia="en-US"/>
              </w:rPr>
            </w:pPr>
            <w:r w:rsidRPr="00436CC4">
              <w:rPr>
                <w:rFonts w:eastAsia="Calibri"/>
                <w:lang w:eastAsia="en-US"/>
              </w:rPr>
              <w:t xml:space="preserve">ОГРН </w:t>
            </w:r>
            <w:r w:rsidRPr="00921A48">
              <w:t xml:space="preserve"> 1063120007422                   </w:t>
            </w:r>
          </w:p>
          <w:p w:rsidR="002C47BD" w:rsidRPr="00436CC4" w:rsidRDefault="002C47BD" w:rsidP="002C47BD">
            <w:pPr>
              <w:rPr>
                <w:rFonts w:eastAsia="Calibri"/>
                <w:lang w:eastAsia="en-US"/>
              </w:rPr>
            </w:pPr>
            <w:r w:rsidRPr="00436CC4">
              <w:rPr>
                <w:rFonts w:eastAsia="Calibri"/>
                <w:lang w:eastAsia="en-US"/>
              </w:rPr>
              <w:t xml:space="preserve">ИНН </w:t>
            </w:r>
            <w:r>
              <w:t>3120083011</w:t>
            </w:r>
          </w:p>
          <w:p w:rsidR="002C47BD" w:rsidRDefault="002C47BD" w:rsidP="002C47BD">
            <w:r w:rsidRPr="00436CC4">
              <w:rPr>
                <w:rFonts w:eastAsia="Calibri"/>
                <w:lang w:eastAsia="en-US"/>
              </w:rPr>
              <w:t xml:space="preserve">КПП </w:t>
            </w:r>
            <w:r>
              <w:t>312001001</w:t>
            </w:r>
          </w:p>
          <w:p w:rsidR="002C47BD" w:rsidRDefault="002C47BD" w:rsidP="002C47BD">
            <w:pPr>
              <w:rPr>
                <w:color w:val="000000" w:themeColor="text1"/>
              </w:rPr>
            </w:pPr>
            <w:proofErr w:type="gramStart"/>
            <w:r w:rsidRPr="00436CC4">
              <w:rPr>
                <w:rFonts w:eastAsia="Calibri"/>
                <w:lang w:eastAsia="en-US"/>
              </w:rPr>
              <w:t>Р</w:t>
            </w:r>
            <w:proofErr w:type="gramEnd"/>
            <w:r w:rsidRPr="00436CC4">
              <w:rPr>
                <w:rFonts w:eastAsia="Calibri"/>
                <w:lang w:eastAsia="en-US"/>
              </w:rPr>
              <w:t xml:space="preserve">/с </w:t>
            </w:r>
            <w:r w:rsidRPr="004E0E02">
              <w:rPr>
                <w:color w:val="000000" w:themeColor="text1"/>
              </w:rPr>
              <w:t>40702810907060101431</w:t>
            </w:r>
          </w:p>
          <w:p w:rsidR="002C47BD" w:rsidRPr="00A06AA1" w:rsidRDefault="002C47BD" w:rsidP="002C47BD">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w:t>
            </w:r>
            <w:proofErr w:type="gramStart"/>
            <w:r w:rsidRPr="004E0E02">
              <w:t>.Б</w:t>
            </w:r>
            <w:proofErr w:type="gramEnd"/>
            <w:r w:rsidRPr="004E0E02">
              <w:t xml:space="preserve">елгород </w:t>
            </w:r>
          </w:p>
          <w:p w:rsidR="002C47BD" w:rsidRPr="00436CC4" w:rsidRDefault="002C47BD" w:rsidP="002C47BD">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2C47BD" w:rsidRDefault="002C47BD" w:rsidP="002C47BD">
            <w:pPr>
              <w:jc w:val="both"/>
            </w:pPr>
            <w:r w:rsidRPr="00436CC4">
              <w:rPr>
                <w:rFonts w:eastAsia="Calibri"/>
                <w:lang w:eastAsia="en-US"/>
              </w:rPr>
              <w:t xml:space="preserve">БИК </w:t>
            </w:r>
            <w:r w:rsidRPr="004E0E02">
              <w:rPr>
                <w:color w:val="000000" w:themeColor="text1"/>
              </w:rPr>
              <w:t>041403633</w:t>
            </w:r>
            <w:r w:rsidRPr="004E0E02">
              <w:t xml:space="preserve"> </w:t>
            </w:r>
          </w:p>
          <w:p w:rsidR="002C47BD" w:rsidRDefault="002C47BD" w:rsidP="002C47BD">
            <w:pPr>
              <w:jc w:val="both"/>
            </w:pPr>
          </w:p>
          <w:p w:rsidR="002C47BD" w:rsidRPr="00436CC4" w:rsidRDefault="002C47BD" w:rsidP="002C47BD">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2C47BD" w:rsidRPr="003043D2" w:rsidRDefault="002C47BD" w:rsidP="002C47BD">
            <w:pPr>
              <w:jc w:val="both"/>
              <w:rPr>
                <w:rFonts w:eastAsia="Calibri"/>
                <w:sz w:val="20"/>
                <w:szCs w:val="20"/>
                <w:lang w:eastAsia="en-US"/>
              </w:rPr>
            </w:pPr>
            <w:r w:rsidRPr="003043D2">
              <w:rPr>
                <w:rFonts w:eastAsia="Calibri"/>
                <w:sz w:val="20"/>
                <w:szCs w:val="20"/>
                <w:lang w:eastAsia="en-US"/>
              </w:rPr>
              <w:t xml:space="preserve">   (подпись)              (Ф.И.О.)</w:t>
            </w:r>
          </w:p>
          <w:p w:rsidR="002C47BD" w:rsidRDefault="002C47BD" w:rsidP="002C47BD">
            <w:pPr>
              <w:jc w:val="both"/>
              <w:rPr>
                <w:rFonts w:eastAsia="Calibri"/>
                <w:lang w:eastAsia="en-US"/>
              </w:rPr>
            </w:pPr>
            <w:r w:rsidRPr="00436CC4">
              <w:rPr>
                <w:rFonts w:eastAsia="Calibri"/>
                <w:lang w:eastAsia="en-US"/>
              </w:rPr>
              <w:t xml:space="preserve">           </w:t>
            </w:r>
          </w:p>
          <w:p w:rsidR="002C47BD" w:rsidRPr="00534611" w:rsidRDefault="002C47BD" w:rsidP="002C47BD">
            <w:pPr>
              <w:jc w:val="both"/>
              <w:rPr>
                <w:rFonts w:eastAsia="Calibri"/>
                <w:sz w:val="20"/>
                <w:lang w:eastAsia="en-US"/>
              </w:rPr>
            </w:pPr>
            <w:r>
              <w:rPr>
                <w:rFonts w:eastAsia="Calibri"/>
                <w:lang w:eastAsia="en-US"/>
              </w:rPr>
              <w:lastRenderedPageBreak/>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2C47BD" w:rsidRPr="008650B1" w:rsidRDefault="002C47BD" w:rsidP="002C47BD">
            <w:pPr>
              <w:jc w:val="center"/>
              <w:rPr>
                <w:rFonts w:eastAsia="Calibri"/>
                <w:lang w:eastAsia="en-US"/>
              </w:rPr>
            </w:pPr>
            <w:r w:rsidRPr="008650B1">
              <w:rPr>
                <w:rFonts w:eastAsia="Calibri"/>
                <w:lang w:eastAsia="en-US"/>
              </w:rPr>
              <w:lastRenderedPageBreak/>
              <w:t>АДМИНИСТРАЦИЯ ШЕБЕКИНСКОГО</w:t>
            </w:r>
          </w:p>
          <w:p w:rsidR="002C47BD" w:rsidRPr="008650B1" w:rsidRDefault="002C47BD" w:rsidP="002C47BD">
            <w:pPr>
              <w:rPr>
                <w:rFonts w:eastAsia="Calibri"/>
                <w:lang w:eastAsia="en-US"/>
              </w:rPr>
            </w:pPr>
            <w:r>
              <w:rPr>
                <w:rFonts w:eastAsia="Calibri"/>
                <w:lang w:eastAsia="en-US"/>
              </w:rPr>
              <w:t xml:space="preserve">    ГОРОДСКОГО  ОКРУГА</w:t>
            </w: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r w:rsidRPr="008650B1">
              <w:rPr>
                <w:rFonts w:eastAsia="Calibri"/>
                <w:lang w:eastAsia="en-US"/>
              </w:rPr>
              <w:t xml:space="preserve">             ___________ (Ищенко  А.И.)</w:t>
            </w:r>
          </w:p>
          <w:p w:rsidR="002C47BD" w:rsidRDefault="002C47BD" w:rsidP="002C47BD">
            <w:pPr>
              <w:jc w:val="both"/>
              <w:rPr>
                <w:rFonts w:eastAsia="Calibri"/>
                <w:sz w:val="20"/>
                <w:lang w:eastAsia="en-US"/>
              </w:rPr>
            </w:pPr>
            <w:r>
              <w:rPr>
                <w:rFonts w:eastAsia="Calibri"/>
                <w:sz w:val="20"/>
                <w:szCs w:val="22"/>
                <w:lang w:eastAsia="en-US"/>
              </w:rPr>
              <w:t xml:space="preserve">                 (подпись)              (Ф.И.О.)</w:t>
            </w:r>
          </w:p>
          <w:p w:rsidR="002C47BD" w:rsidRPr="00534611" w:rsidRDefault="002C47BD" w:rsidP="002C47BD">
            <w:pPr>
              <w:rPr>
                <w:rFonts w:eastAsia="Calibri"/>
                <w:sz w:val="20"/>
                <w:lang w:eastAsia="en-US"/>
              </w:rPr>
            </w:pPr>
          </w:p>
        </w:tc>
      </w:tr>
    </w:tbl>
    <w:p w:rsidR="00F2550D" w:rsidRPr="00436CC4" w:rsidRDefault="00413168" w:rsidP="00F2550D">
      <w:pPr>
        <w:jc w:val="right"/>
        <w:rPr>
          <w:rFonts w:eastAsia="Calibri"/>
          <w:b/>
          <w:lang w:eastAsia="en-US"/>
        </w:rPr>
      </w:pPr>
      <w:r w:rsidRPr="00436CC4">
        <w:rPr>
          <w:rFonts w:ascii="Calibri" w:eastAsia="Calibri" w:hAnsi="Calibri"/>
          <w:lang w:eastAsia="en-US"/>
        </w:rPr>
        <w:lastRenderedPageBreak/>
        <w:br w:type="page"/>
      </w:r>
      <w:r w:rsidR="00F2550D">
        <w:rPr>
          <w:rFonts w:eastAsia="Calibri"/>
          <w:b/>
          <w:lang w:eastAsia="en-US"/>
        </w:rPr>
        <w:lastRenderedPageBreak/>
        <w:t>Приложение № 2</w:t>
      </w:r>
    </w:p>
    <w:p w:rsidR="00F2550D" w:rsidRPr="00436CC4" w:rsidRDefault="00F2550D" w:rsidP="00F2550D">
      <w:pPr>
        <w:jc w:val="right"/>
        <w:rPr>
          <w:rFonts w:eastAsia="Calibri"/>
          <w:lang w:eastAsia="en-US"/>
        </w:rPr>
      </w:pPr>
      <w:r w:rsidRPr="00436CC4">
        <w:rPr>
          <w:rFonts w:eastAsia="Calibri"/>
          <w:lang w:eastAsia="en-US"/>
        </w:rPr>
        <w:t>к Договору  управления</w:t>
      </w:r>
    </w:p>
    <w:p w:rsidR="00F2550D" w:rsidRPr="00436CC4" w:rsidRDefault="00F2550D" w:rsidP="00F2550D">
      <w:pPr>
        <w:jc w:val="right"/>
        <w:rPr>
          <w:rFonts w:eastAsia="Calibri"/>
          <w:lang w:eastAsia="en-US"/>
        </w:rPr>
      </w:pPr>
      <w:r w:rsidRPr="00436CC4">
        <w:rPr>
          <w:rFonts w:eastAsia="Calibri"/>
          <w:lang w:eastAsia="en-US"/>
        </w:rPr>
        <w:t>многоквартирным домом</w:t>
      </w:r>
    </w:p>
    <w:p w:rsidR="00F2550D" w:rsidRPr="00436CC4" w:rsidRDefault="00F2550D" w:rsidP="00F2550D">
      <w:pPr>
        <w:jc w:val="right"/>
        <w:rPr>
          <w:rFonts w:eastAsia="Calibri"/>
          <w:lang w:eastAsia="en-US"/>
        </w:rPr>
      </w:pPr>
      <w:r w:rsidRPr="00436CC4">
        <w:rPr>
          <w:rFonts w:eastAsia="Calibri"/>
          <w:lang w:eastAsia="en-US"/>
        </w:rPr>
        <w:t>от «</w:t>
      </w:r>
      <w:r>
        <w:rPr>
          <w:rFonts w:eastAsia="Calibri"/>
          <w:lang w:eastAsia="en-US"/>
        </w:rPr>
        <w:t xml:space="preserve">03 </w:t>
      </w:r>
      <w:r w:rsidRPr="00436CC4">
        <w:rPr>
          <w:rFonts w:eastAsia="Calibri"/>
          <w:lang w:eastAsia="en-US"/>
        </w:rPr>
        <w:t>»</w:t>
      </w:r>
      <w:r>
        <w:rPr>
          <w:rFonts w:eastAsia="Calibri"/>
          <w:lang w:eastAsia="en-US"/>
        </w:rPr>
        <w:t xml:space="preserve"> октября 2019 г. № 1</w:t>
      </w:r>
    </w:p>
    <w:p w:rsidR="00F2550D" w:rsidRPr="00436CC4" w:rsidRDefault="00F2550D" w:rsidP="00F2550D">
      <w:pPr>
        <w:ind w:firstLine="540"/>
        <w:jc w:val="both"/>
        <w:outlineLvl w:val="0"/>
        <w:rPr>
          <w:rFonts w:eastAsia="Calibri"/>
          <w:lang w:eastAsia="en-US"/>
        </w:rPr>
      </w:pPr>
    </w:p>
    <w:p w:rsidR="00413168" w:rsidRPr="00436CC4" w:rsidRDefault="00413168" w:rsidP="00F2550D">
      <w:pPr>
        <w:jc w:val="right"/>
        <w:rPr>
          <w:rFonts w:eastAsia="Calibri"/>
          <w:shd w:val="clear" w:color="auto" w:fill="FFFFFF"/>
          <w:lang w:eastAsia="en-US"/>
        </w:rPr>
      </w:pPr>
    </w:p>
    <w:p w:rsidR="00413168" w:rsidRDefault="00413168" w:rsidP="00413168">
      <w:pPr>
        <w:jc w:val="right"/>
        <w:rPr>
          <w:rFonts w:eastAsia="Calibri"/>
          <w:lang w:eastAsia="en-US"/>
        </w:rPr>
      </w:pPr>
    </w:p>
    <w:tbl>
      <w:tblPr>
        <w:tblW w:w="9923" w:type="dxa"/>
        <w:tblInd w:w="-34" w:type="dxa"/>
        <w:tblLook w:val="04A0"/>
      </w:tblPr>
      <w:tblGrid>
        <w:gridCol w:w="9923"/>
      </w:tblGrid>
      <w:tr w:rsidR="00C22461" w:rsidRPr="00E061A7" w:rsidTr="00B95543">
        <w:tc>
          <w:tcPr>
            <w:tcW w:w="9781" w:type="dxa"/>
            <w:shd w:val="clear" w:color="auto" w:fill="auto"/>
          </w:tcPr>
          <w:p w:rsidR="00C22461" w:rsidRPr="00E061A7" w:rsidRDefault="00C22461" w:rsidP="00B95543">
            <w:pPr>
              <w:ind w:left="57"/>
              <w:jc w:val="center"/>
              <w:rPr>
                <w:b/>
              </w:rPr>
            </w:pPr>
            <w:r w:rsidRPr="00E061A7">
              <w:rPr>
                <w:b/>
              </w:rPr>
              <w:t>Перечень работ и услуг по содержанию и ремонту общего имущества собственников и нанимателей помещений в многоквартирном доме, являющегося объектом конкурса</w:t>
            </w:r>
          </w:p>
          <w:p w:rsidR="00C22461" w:rsidRPr="00E061A7" w:rsidRDefault="00C22461" w:rsidP="00B95543">
            <w:pPr>
              <w:ind w:left="57"/>
              <w:jc w:val="center"/>
              <w:rPr>
                <w:b/>
              </w:rPr>
            </w:pPr>
          </w:p>
        </w:tc>
      </w:tr>
    </w:tbl>
    <w:p w:rsidR="00C22461" w:rsidRPr="00436CC4" w:rsidRDefault="00C22461" w:rsidP="00C22461">
      <w:pPr>
        <w:rPr>
          <w:vanish/>
        </w:rPr>
      </w:pP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843"/>
        <w:gridCol w:w="1559"/>
        <w:gridCol w:w="1667"/>
      </w:tblGrid>
      <w:tr w:rsidR="00C22461" w:rsidRPr="00436CC4" w:rsidTr="00D05FB3">
        <w:tc>
          <w:tcPr>
            <w:tcW w:w="5387" w:type="dxa"/>
            <w:shd w:val="clear" w:color="auto" w:fill="auto"/>
          </w:tcPr>
          <w:p w:rsidR="00C22461" w:rsidRPr="00436CC4" w:rsidRDefault="00C22461" w:rsidP="00B95543">
            <w:pPr>
              <w:pStyle w:val="ConsPlusDocList"/>
              <w:suppressAutoHyphens w:val="0"/>
              <w:jc w:val="center"/>
              <w:rPr>
                <w:rFonts w:ascii="Times New Roman" w:hAnsi="Times New Roman" w:cs="Times New Roman"/>
                <w:sz w:val="24"/>
                <w:szCs w:val="24"/>
              </w:rPr>
            </w:pPr>
            <w:r w:rsidRPr="00436CC4">
              <w:rPr>
                <w:rFonts w:ascii="Times New Roman" w:hAnsi="Times New Roman" w:cs="Times New Roman"/>
                <w:sz w:val="24"/>
                <w:szCs w:val="24"/>
              </w:rPr>
              <w:t>Наименование работ и услуг</w:t>
            </w:r>
          </w:p>
        </w:tc>
        <w:tc>
          <w:tcPr>
            <w:tcW w:w="1843" w:type="dxa"/>
            <w:shd w:val="clear" w:color="auto" w:fill="auto"/>
          </w:tcPr>
          <w:p w:rsidR="00C22461" w:rsidRPr="00436CC4" w:rsidRDefault="00C22461" w:rsidP="00B95543">
            <w:pPr>
              <w:pStyle w:val="ConsPlusDocList"/>
              <w:suppressAutoHyphens w:val="0"/>
              <w:jc w:val="center"/>
              <w:rPr>
                <w:rFonts w:ascii="Times New Roman" w:hAnsi="Times New Roman" w:cs="Times New Roman"/>
                <w:sz w:val="24"/>
                <w:szCs w:val="24"/>
              </w:rPr>
            </w:pPr>
            <w:r w:rsidRPr="00436CC4">
              <w:rPr>
                <w:rFonts w:ascii="Times New Roman" w:hAnsi="Times New Roman" w:cs="Times New Roman"/>
                <w:sz w:val="24"/>
                <w:szCs w:val="24"/>
              </w:rPr>
              <w:t>Периодичность выполнения работ и оказания услуг</w:t>
            </w:r>
          </w:p>
        </w:tc>
        <w:tc>
          <w:tcPr>
            <w:tcW w:w="1559" w:type="dxa"/>
            <w:shd w:val="clear" w:color="auto" w:fill="auto"/>
          </w:tcPr>
          <w:p w:rsidR="00C22461" w:rsidRPr="00436CC4" w:rsidRDefault="00C22461" w:rsidP="00B95543">
            <w:pPr>
              <w:pStyle w:val="ConsPlusDocList"/>
              <w:suppressAutoHyphens w:val="0"/>
              <w:jc w:val="center"/>
              <w:rPr>
                <w:rFonts w:ascii="Times New Roman" w:hAnsi="Times New Roman" w:cs="Times New Roman"/>
                <w:sz w:val="24"/>
                <w:szCs w:val="24"/>
              </w:rPr>
            </w:pPr>
            <w:r>
              <w:rPr>
                <w:rFonts w:ascii="Times New Roman" w:hAnsi="Times New Roman" w:cs="Times New Roman"/>
                <w:sz w:val="24"/>
                <w:szCs w:val="24"/>
              </w:rPr>
              <w:t>П</w:t>
            </w:r>
            <w:r w:rsidRPr="00436CC4">
              <w:rPr>
                <w:rFonts w:ascii="Times New Roman" w:hAnsi="Times New Roman" w:cs="Times New Roman"/>
                <w:sz w:val="24"/>
                <w:szCs w:val="24"/>
              </w:rPr>
              <w:t>лата</w:t>
            </w:r>
            <w:r>
              <w:rPr>
                <w:rFonts w:ascii="Times New Roman" w:hAnsi="Times New Roman" w:cs="Times New Roman"/>
                <w:sz w:val="24"/>
                <w:szCs w:val="24"/>
              </w:rPr>
              <w:t xml:space="preserve"> по договору</w:t>
            </w:r>
            <w:r w:rsidRPr="00436CC4">
              <w:rPr>
                <w:rFonts w:ascii="Times New Roman" w:hAnsi="Times New Roman" w:cs="Times New Roman"/>
                <w:sz w:val="24"/>
                <w:szCs w:val="24"/>
              </w:rPr>
              <w:t xml:space="preserve"> (рублей)</w:t>
            </w:r>
          </w:p>
        </w:tc>
        <w:tc>
          <w:tcPr>
            <w:tcW w:w="1667" w:type="dxa"/>
            <w:shd w:val="clear" w:color="auto" w:fill="auto"/>
          </w:tcPr>
          <w:p w:rsidR="00C22461" w:rsidRPr="00436CC4" w:rsidRDefault="00C22461" w:rsidP="00B95543">
            <w:pPr>
              <w:pStyle w:val="ConsPlusDocList"/>
              <w:suppressAutoHyphens w:val="0"/>
              <w:ind w:left="-102" w:right="-62"/>
              <w:jc w:val="center"/>
              <w:rPr>
                <w:rFonts w:ascii="Times New Roman" w:hAnsi="Times New Roman" w:cs="Times New Roman"/>
                <w:sz w:val="24"/>
                <w:szCs w:val="24"/>
              </w:rPr>
            </w:pPr>
            <w:r w:rsidRPr="00436CC4">
              <w:rPr>
                <w:rFonts w:ascii="Times New Roman" w:hAnsi="Times New Roman" w:cs="Times New Roman"/>
                <w:sz w:val="24"/>
                <w:szCs w:val="24"/>
              </w:rPr>
              <w:t>Стоимость на 1 кв. метр общей площади (рублей в месяц)</w:t>
            </w:r>
          </w:p>
        </w:tc>
      </w:tr>
      <w:tr w:rsidR="00C22461" w:rsidRPr="00436CC4" w:rsidTr="00D05FB3">
        <w:trPr>
          <w:trHeight w:val="363"/>
        </w:trPr>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b/>
                <w:sz w:val="24"/>
                <w:szCs w:val="24"/>
              </w:rPr>
              <w:t>Управление многоквартирным домом:</w:t>
            </w:r>
          </w:p>
        </w:tc>
        <w:tc>
          <w:tcPr>
            <w:tcW w:w="1843" w:type="dxa"/>
            <w:shd w:val="clear" w:color="auto" w:fill="auto"/>
          </w:tcPr>
          <w:p w:rsidR="00C22461" w:rsidRPr="00436CC4" w:rsidRDefault="00C22461" w:rsidP="00B95543">
            <w:pPr>
              <w:pStyle w:val="ConsPlusDocList"/>
              <w:suppressAutoHyphens w:val="0"/>
              <w:jc w:val="center"/>
              <w:rPr>
                <w:rFonts w:ascii="Times New Roman" w:hAnsi="Times New Roman" w:cs="Times New Roman"/>
                <w:sz w:val="24"/>
                <w:szCs w:val="24"/>
              </w:rPr>
            </w:pPr>
          </w:p>
        </w:tc>
        <w:tc>
          <w:tcPr>
            <w:tcW w:w="1559" w:type="dxa"/>
            <w:shd w:val="clear" w:color="auto" w:fill="auto"/>
          </w:tcPr>
          <w:p w:rsidR="00C22461" w:rsidRPr="001712AD" w:rsidRDefault="00C22461" w:rsidP="00B95543">
            <w:pPr>
              <w:ind w:left="-7" w:right="-91"/>
              <w:jc w:val="center"/>
            </w:pPr>
            <w:r w:rsidRPr="001712AD">
              <w:rPr>
                <w:rFonts w:eastAsia="Arial"/>
                <w:lang w:eastAsia="hi-IN" w:bidi="hi-IN"/>
              </w:rPr>
              <w:t>82 354,10</w:t>
            </w:r>
          </w:p>
        </w:tc>
        <w:tc>
          <w:tcPr>
            <w:tcW w:w="1667" w:type="dxa"/>
            <w:shd w:val="clear" w:color="auto" w:fill="auto"/>
          </w:tcPr>
          <w:p w:rsidR="00C22461" w:rsidRPr="001712AD" w:rsidRDefault="00C22461" w:rsidP="00B95543">
            <w:pPr>
              <w:jc w:val="center"/>
              <w:rPr>
                <w:rFonts w:eastAsia="Arial"/>
                <w:lang w:eastAsia="hi-IN" w:bidi="hi-IN"/>
              </w:rPr>
            </w:pPr>
            <w:r w:rsidRPr="001712AD">
              <w:rPr>
                <w:rFonts w:eastAsia="Arial"/>
                <w:lang w:eastAsia="hi-IN" w:bidi="hi-IN"/>
              </w:rPr>
              <w:t>1,47</w:t>
            </w:r>
          </w:p>
          <w:p w:rsidR="00C22461" w:rsidRPr="001712AD" w:rsidRDefault="00C22461" w:rsidP="00B95543">
            <w:pPr>
              <w:jc w:val="center"/>
              <w:rPr>
                <w:rFonts w:eastAsia="Arial"/>
                <w:lang w:eastAsia="hi-IN" w:bidi="hi-IN"/>
              </w:rP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обеспечение работы аварийно-диспетчерской службы;</w:t>
            </w:r>
          </w:p>
        </w:tc>
        <w:tc>
          <w:tcPr>
            <w:tcW w:w="1843" w:type="dxa"/>
            <w:shd w:val="clear" w:color="auto" w:fill="auto"/>
          </w:tcPr>
          <w:p w:rsidR="00C22461" w:rsidRPr="00436CC4" w:rsidRDefault="00C22461" w:rsidP="00B95543">
            <w:pPr>
              <w:pStyle w:val="ConsPlusDocList"/>
              <w:suppressAutoHyphens w:val="0"/>
              <w:ind w:left="-82"/>
              <w:jc w:val="center"/>
              <w:rPr>
                <w:rFonts w:ascii="Times New Roman" w:hAnsi="Times New Roman" w:cs="Times New Roman"/>
                <w:sz w:val="24"/>
                <w:szCs w:val="24"/>
              </w:rPr>
            </w:pPr>
            <w:r w:rsidRPr="00436CC4">
              <w:rPr>
                <w:rFonts w:ascii="Times New Roman" w:hAnsi="Times New Roman" w:cs="Times New Roman"/>
                <w:sz w:val="24"/>
                <w:szCs w:val="24"/>
              </w:rPr>
              <w:t>ежедневно</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ведение и хранение технической документации на многоквартирный дом в установленном законодательством Российской Федерации порядке;</w:t>
            </w:r>
          </w:p>
        </w:tc>
        <w:tc>
          <w:tcPr>
            <w:tcW w:w="1843" w:type="dxa"/>
            <w:shd w:val="clear" w:color="auto" w:fill="auto"/>
          </w:tcPr>
          <w:p w:rsidR="00C22461" w:rsidRPr="00436CC4" w:rsidRDefault="00C22461" w:rsidP="00B95543">
            <w:pPr>
              <w:ind w:left="-102"/>
              <w:jc w:val="center"/>
              <w:rPr>
                <w:b/>
              </w:rPr>
            </w:pPr>
            <w:r w:rsidRPr="00436CC4">
              <w:rPr>
                <w:lang w:eastAsia="hi-IN" w:bidi="hi-IN"/>
              </w:rPr>
              <w:t>в течение срока действия договора управления</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proofErr w:type="gramStart"/>
            <w:r w:rsidRPr="00436CC4">
              <w:rPr>
                <w:rFonts w:ascii="Times New Roman" w:hAnsi="Times New Roman" w:cs="Times New Roman"/>
                <w:sz w:val="24"/>
                <w:szCs w:val="24"/>
              </w:rPr>
              <w:t>- заключение договоров оказания услуг и (или) выполнения работ по содержанию общего имущества в многоквартирном доме со сторонними организациями, в том числе специализированными, в случае, если лица, ответственные за содержание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roofErr w:type="gramEnd"/>
          </w:p>
        </w:tc>
        <w:tc>
          <w:tcPr>
            <w:tcW w:w="1843" w:type="dxa"/>
            <w:shd w:val="clear" w:color="auto" w:fill="auto"/>
          </w:tcPr>
          <w:p w:rsidR="00C22461" w:rsidRPr="00436CC4" w:rsidRDefault="00C22461" w:rsidP="00B95543">
            <w:pPr>
              <w:ind w:left="-102" w:right="-62"/>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заключение договоров с поставщиками ЖКУ, а также осуществление </w:t>
            </w:r>
            <w:proofErr w:type="gramStart"/>
            <w:r w:rsidRPr="00436CC4">
              <w:rPr>
                <w:rFonts w:ascii="Times New Roman" w:hAnsi="Times New Roman" w:cs="Times New Roman"/>
                <w:sz w:val="24"/>
                <w:szCs w:val="24"/>
              </w:rPr>
              <w:t>контроля за</w:t>
            </w:r>
            <w:proofErr w:type="gramEnd"/>
            <w:r w:rsidRPr="00436CC4">
              <w:rPr>
                <w:rFonts w:ascii="Times New Roman" w:hAnsi="Times New Roman" w:cs="Times New Roman"/>
                <w:sz w:val="24"/>
                <w:szCs w:val="24"/>
              </w:rPr>
              <w:t xml:space="preserve"> выполнением указанными организациями обязательств по таким договорам;</w:t>
            </w:r>
          </w:p>
        </w:tc>
        <w:tc>
          <w:tcPr>
            <w:tcW w:w="1843" w:type="dxa"/>
            <w:shd w:val="clear" w:color="auto" w:fill="auto"/>
          </w:tcPr>
          <w:p w:rsidR="00C22461" w:rsidRPr="00436CC4" w:rsidRDefault="00C22461" w:rsidP="00B95543">
            <w:pPr>
              <w:ind w:left="-102"/>
              <w:jc w:val="center"/>
              <w:rPr>
                <w:lang w:eastAsia="hi-IN" w:bidi="hi-IN"/>
              </w:rPr>
            </w:pPr>
            <w:r w:rsidRPr="00436CC4">
              <w:rPr>
                <w:lang w:eastAsia="hi-IN" w:bidi="hi-IN"/>
              </w:rPr>
              <w:t>ежегодно</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осуществление подготовки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собственников помещений в многоквартирном доме в порядке, установленном жилищным законодательством Российской Федерации;</w:t>
            </w:r>
          </w:p>
        </w:tc>
        <w:tc>
          <w:tcPr>
            <w:tcW w:w="1843" w:type="dxa"/>
            <w:shd w:val="clear" w:color="auto" w:fill="auto"/>
          </w:tcPr>
          <w:p w:rsidR="00C22461" w:rsidRPr="00436CC4" w:rsidRDefault="00C22461" w:rsidP="00B95543">
            <w:pPr>
              <w:ind w:left="-102" w:right="-62"/>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ведение лицевых счетов, организация работы по начислению и сбору платы за содержание помещений;</w:t>
            </w:r>
          </w:p>
        </w:tc>
        <w:tc>
          <w:tcPr>
            <w:tcW w:w="1843" w:type="dxa"/>
            <w:shd w:val="clear" w:color="auto" w:fill="auto"/>
          </w:tcPr>
          <w:p w:rsidR="00C22461" w:rsidRPr="00436CC4" w:rsidRDefault="00C22461" w:rsidP="00B95543">
            <w:pPr>
              <w:ind w:left="-102"/>
              <w:jc w:val="center"/>
              <w:rPr>
                <w:lang w:eastAsia="hi-IN" w:bidi="hi-IN"/>
              </w:rPr>
            </w:pPr>
            <w:r w:rsidRPr="00436CC4">
              <w:rPr>
                <w:lang w:eastAsia="hi-IN" w:bidi="hi-IN"/>
              </w:rPr>
              <w:t>ежемесячно</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произведение сверки расчетов по оплате за содержание помещений по требованию собственника помещения и выдача документов подтверждающих правильность начисления или расчетов;</w:t>
            </w:r>
          </w:p>
        </w:tc>
        <w:tc>
          <w:tcPr>
            <w:tcW w:w="1843" w:type="dxa"/>
            <w:shd w:val="clear" w:color="auto" w:fill="auto"/>
          </w:tcPr>
          <w:p w:rsidR="00C22461" w:rsidRPr="00436CC4" w:rsidRDefault="00C22461" w:rsidP="00B95543">
            <w:pPr>
              <w:ind w:left="-102" w:right="-62"/>
              <w:jc w:val="center"/>
              <w:rPr>
                <w:b/>
              </w:rPr>
            </w:pPr>
            <w:r w:rsidRPr="00436CC4">
              <w:rPr>
                <w:lang w:eastAsia="hi-IN" w:bidi="hi-IN"/>
              </w:rPr>
              <w:t>не позднее 3-х рабочих дней после обращения в управляющую организацию</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организация работы по взысканию </w:t>
            </w:r>
            <w:r w:rsidRPr="00436CC4">
              <w:rPr>
                <w:rFonts w:ascii="Times New Roman" w:hAnsi="Times New Roman" w:cs="Times New Roman"/>
                <w:sz w:val="24"/>
                <w:szCs w:val="24"/>
              </w:rPr>
              <w:lastRenderedPageBreak/>
              <w:t>задолженности по оплате жилых помещений;</w:t>
            </w:r>
          </w:p>
        </w:tc>
        <w:tc>
          <w:tcPr>
            <w:tcW w:w="1843" w:type="dxa"/>
            <w:shd w:val="clear" w:color="auto" w:fill="auto"/>
          </w:tcPr>
          <w:p w:rsidR="00C22461" w:rsidRPr="00436CC4" w:rsidRDefault="00C22461" w:rsidP="00B95543">
            <w:pPr>
              <w:ind w:left="-102" w:right="-62"/>
              <w:jc w:val="center"/>
              <w:rPr>
                <w:lang w:eastAsia="hi-IN" w:bidi="hi-IN"/>
              </w:rPr>
            </w:pPr>
            <w:r w:rsidRPr="00436CC4">
              <w:rPr>
                <w:lang w:eastAsia="hi-IN" w:bidi="hi-IN"/>
              </w:rPr>
              <w:lastRenderedPageBreak/>
              <w:t xml:space="preserve">по </w:t>
            </w:r>
            <w:r w:rsidRPr="00436CC4">
              <w:rPr>
                <w:lang w:eastAsia="hi-IN" w:bidi="hi-IN"/>
              </w:rPr>
              <w:lastRenderedPageBreak/>
              <w:t>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lastRenderedPageBreak/>
              <w:t>- предоставление потребителям услуг и работ, в том числе собственникам помещений в многоквартирном доме, информации, связанной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tc>
        <w:tc>
          <w:tcPr>
            <w:tcW w:w="1843" w:type="dxa"/>
            <w:shd w:val="clear" w:color="auto" w:fill="auto"/>
          </w:tcPr>
          <w:p w:rsidR="00C22461" w:rsidRPr="00436CC4" w:rsidRDefault="00C22461" w:rsidP="00B95543">
            <w:pPr>
              <w:ind w:left="-102" w:right="-62"/>
              <w:jc w:val="center"/>
            </w:pPr>
            <w:r w:rsidRPr="00436CC4">
              <w:rPr>
                <w:lang w:eastAsia="hi-IN" w:bidi="hi-IN"/>
              </w:rPr>
              <w:t xml:space="preserve">по </w:t>
            </w:r>
            <w:r w:rsidRPr="00436CC4">
              <w:t>запросам собственников, нанимателей жилых помещений, но не реже</w:t>
            </w:r>
          </w:p>
          <w:p w:rsidR="00C22461" w:rsidRPr="00436CC4" w:rsidRDefault="00C22461" w:rsidP="00B95543">
            <w:pPr>
              <w:ind w:left="-102" w:right="-62"/>
              <w:jc w:val="center"/>
            </w:pPr>
            <w:r w:rsidRPr="00436CC4">
              <w:t>1 раза в год</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lang w:eastAsia="hi-IN" w:bidi="hi-IN"/>
              </w:rPr>
            </w:pPr>
            <w:r w:rsidRPr="00436CC4">
              <w:rPr>
                <w:lang w:eastAsia="hi-IN" w:bidi="hi-IN"/>
              </w:rPr>
              <w:t>- осуществление функций, связанных с регистрационным учетом граждан;</w:t>
            </w:r>
          </w:p>
          <w:p w:rsidR="00C22461" w:rsidRPr="00436CC4" w:rsidRDefault="00C22461" w:rsidP="00B95543">
            <w:pPr>
              <w:rPr>
                <w:b/>
              </w:rPr>
            </w:pPr>
          </w:p>
        </w:tc>
        <w:tc>
          <w:tcPr>
            <w:tcW w:w="1843" w:type="dxa"/>
            <w:shd w:val="clear" w:color="auto" w:fill="auto"/>
          </w:tcPr>
          <w:p w:rsidR="00C22461" w:rsidRPr="00436CC4" w:rsidRDefault="00C22461" w:rsidP="00B95543">
            <w:pPr>
              <w:ind w:left="-102" w:right="-62"/>
              <w:jc w:val="center"/>
              <w:rPr>
                <w:b/>
              </w:rPr>
            </w:pPr>
            <w:r w:rsidRPr="00436CC4">
              <w:t>в порядке, установленном законодательством РФ</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выдача справок обратившимся за ними гражданам о месте проживания, о составе семье, выписки из лицевого счета и др. справок, связанных с пользованием гражданами помещений;</w:t>
            </w:r>
          </w:p>
        </w:tc>
        <w:tc>
          <w:tcPr>
            <w:tcW w:w="1843" w:type="dxa"/>
            <w:shd w:val="clear" w:color="auto" w:fill="auto"/>
          </w:tcPr>
          <w:p w:rsidR="00C22461" w:rsidRPr="00436CC4" w:rsidRDefault="00C22461" w:rsidP="00B95543">
            <w:pPr>
              <w:ind w:left="-102" w:right="-62"/>
              <w:jc w:val="center"/>
            </w:pPr>
            <w:r w:rsidRPr="00436CC4">
              <w:t>в день обращения по графику приема граждан</w:t>
            </w:r>
          </w:p>
          <w:p w:rsidR="00C22461" w:rsidRPr="00436CC4" w:rsidRDefault="00C22461" w:rsidP="00B95543">
            <w:pPr>
              <w:ind w:left="-102" w:right="-62"/>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ежегодная подготовка перечней и стоимости работ и услуг по содержанию общего имущества в многоквартирном доме для утверждения на общих собраниях собственников;</w:t>
            </w:r>
          </w:p>
        </w:tc>
        <w:tc>
          <w:tcPr>
            <w:tcW w:w="1843" w:type="dxa"/>
            <w:shd w:val="clear" w:color="auto" w:fill="auto"/>
          </w:tcPr>
          <w:p w:rsidR="00C22461" w:rsidRPr="00436CC4" w:rsidRDefault="00C22461" w:rsidP="00B95543">
            <w:pPr>
              <w:ind w:left="-102" w:right="-62"/>
              <w:jc w:val="center"/>
              <w:rPr>
                <w:lang w:eastAsia="hi-IN" w:bidi="hi-IN"/>
              </w:rPr>
            </w:pPr>
          </w:p>
          <w:p w:rsidR="00C22461" w:rsidRPr="00436CC4" w:rsidRDefault="00C22461" w:rsidP="00B95543">
            <w:pPr>
              <w:ind w:left="-102" w:right="-62"/>
              <w:jc w:val="center"/>
              <w:rPr>
                <w:b/>
              </w:rPr>
            </w:pPr>
            <w:r w:rsidRPr="00436CC4">
              <w:t>за 30 дней до даты проведения общего собрания собственников</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ведение бухгалтерского учета, учет товарно-материальных ценностей, основных средств и нематериальных активов, труда и заработной платы, фактических затрат. Ведение налогового учета, сводной бухгалтерской и финансовой отчетности. Подбор, расстановка кадров;</w:t>
            </w:r>
          </w:p>
        </w:tc>
        <w:tc>
          <w:tcPr>
            <w:tcW w:w="1843" w:type="dxa"/>
            <w:shd w:val="clear" w:color="auto" w:fill="auto"/>
          </w:tcPr>
          <w:p w:rsidR="00C22461" w:rsidRPr="00436CC4" w:rsidRDefault="00C22461" w:rsidP="00B95543">
            <w:pPr>
              <w:ind w:left="-102" w:right="-62"/>
              <w:jc w:val="center"/>
              <w:rPr>
                <w:lang w:eastAsia="hi-IN" w:bidi="hi-IN"/>
              </w:rPr>
            </w:pPr>
            <w:r w:rsidRPr="00436CC4">
              <w:rPr>
                <w:lang w:eastAsia="hi-IN" w:bidi="hi-IN"/>
              </w:rPr>
              <w:t>в течение срока действия договора управления</w:t>
            </w:r>
          </w:p>
          <w:p w:rsidR="00C22461" w:rsidRPr="00436CC4" w:rsidRDefault="00C22461" w:rsidP="00B95543">
            <w:pPr>
              <w:ind w:left="-102" w:right="-62"/>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прием граждан по вопросам пользования помещениями и общим имуществом многоквартирного дома, по иным вопросам.</w:t>
            </w:r>
            <w:r>
              <w:rPr>
                <w:lang w:eastAsia="hi-IN" w:bidi="hi-IN"/>
              </w:rPr>
              <w:t xml:space="preserve"> </w:t>
            </w:r>
            <w:r w:rsidRPr="00436CC4">
              <w:rPr>
                <w:lang w:eastAsia="hi-IN" w:bidi="hi-IN"/>
              </w:rPr>
              <w:t>Принятие, рассмотрение жалоб (заявлений, требований, претензий);</w:t>
            </w:r>
          </w:p>
        </w:tc>
        <w:tc>
          <w:tcPr>
            <w:tcW w:w="1843" w:type="dxa"/>
            <w:shd w:val="clear" w:color="auto" w:fill="auto"/>
          </w:tcPr>
          <w:p w:rsidR="00C22461" w:rsidRPr="00436CC4" w:rsidRDefault="00C22461" w:rsidP="00B95543">
            <w:pPr>
              <w:ind w:left="-102" w:right="-62"/>
              <w:jc w:val="center"/>
              <w:rPr>
                <w:lang w:eastAsia="hi-IN" w:bidi="hi-IN"/>
              </w:rPr>
            </w:pPr>
            <w:r w:rsidRPr="00436CC4">
              <w:rPr>
                <w:lang w:eastAsia="hi-IN" w:bidi="hi-IN"/>
              </w:rPr>
              <w:t xml:space="preserve">еженедельно </w:t>
            </w:r>
            <w:r>
              <w:rPr>
                <w:lang w:eastAsia="hi-IN" w:bidi="hi-IN"/>
              </w:rPr>
              <w:t>по четвергам</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подготовка отчетов об использовании денежных средств собственников  и нанимателей помещений в многоквартирных жилых домах по содержанию общего имущества</w:t>
            </w:r>
          </w:p>
        </w:tc>
        <w:tc>
          <w:tcPr>
            <w:tcW w:w="1843" w:type="dxa"/>
            <w:shd w:val="clear" w:color="auto" w:fill="auto"/>
          </w:tcPr>
          <w:p w:rsidR="00C22461" w:rsidRPr="00436CC4" w:rsidRDefault="00C22461" w:rsidP="00B95543">
            <w:pPr>
              <w:ind w:left="-102" w:right="-62"/>
              <w:jc w:val="center"/>
              <w:rPr>
                <w:lang w:eastAsia="hi-IN" w:bidi="hi-IN"/>
              </w:rPr>
            </w:pPr>
            <w:r w:rsidRPr="00436CC4">
              <w:rPr>
                <w:lang w:eastAsia="hi-IN" w:bidi="hi-IN"/>
              </w:rPr>
              <w:t>в первом квартале года, следующего за прошедшим</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Санитарное содержание общего</w:t>
            </w:r>
          </w:p>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b/>
                <w:sz w:val="24"/>
                <w:szCs w:val="24"/>
              </w:rPr>
              <w:t xml:space="preserve"> имущества в многоквартирном доме:  </w:t>
            </w:r>
          </w:p>
        </w:tc>
        <w:tc>
          <w:tcPr>
            <w:tcW w:w="1843" w:type="dxa"/>
            <w:shd w:val="clear" w:color="auto" w:fill="auto"/>
          </w:tcPr>
          <w:p w:rsidR="00C22461" w:rsidRPr="00436CC4" w:rsidRDefault="00C22461" w:rsidP="00B95543">
            <w:pPr>
              <w:jc w:val="center"/>
              <w:rPr>
                <w:rFonts w:eastAsia="Arial"/>
                <w:lang w:eastAsia="hi-IN" w:bidi="hi-IN"/>
              </w:rPr>
            </w:pPr>
          </w:p>
          <w:p w:rsidR="00C22461" w:rsidRPr="00436CC4" w:rsidRDefault="00C22461" w:rsidP="00B95543">
            <w:pPr>
              <w:pStyle w:val="ConsPlusDocList"/>
              <w:suppressAutoHyphens w:val="0"/>
              <w:jc w:val="center"/>
              <w:rPr>
                <w:rFonts w:ascii="Times New Roman" w:hAnsi="Times New Roman" w:cs="Times New Roman"/>
                <w:sz w:val="24"/>
                <w:szCs w:val="24"/>
              </w:rPr>
            </w:pPr>
          </w:p>
        </w:tc>
        <w:tc>
          <w:tcPr>
            <w:tcW w:w="1559" w:type="dxa"/>
            <w:shd w:val="clear" w:color="auto" w:fill="auto"/>
          </w:tcPr>
          <w:p w:rsidR="00C22461" w:rsidRPr="001712AD" w:rsidRDefault="00C22461" w:rsidP="00B95543">
            <w:pPr>
              <w:jc w:val="center"/>
              <w:rPr>
                <w:lang w:eastAsia="hi-IN" w:bidi="hi-IN"/>
              </w:rPr>
            </w:pPr>
          </w:p>
          <w:p w:rsidR="00C22461" w:rsidRPr="001712AD" w:rsidRDefault="00C22461" w:rsidP="00B95543">
            <w:pPr>
              <w:jc w:val="center"/>
              <w:rPr>
                <w:lang w:eastAsia="hi-IN" w:bidi="hi-IN"/>
              </w:rPr>
            </w:pPr>
            <w:r w:rsidRPr="001712AD">
              <w:rPr>
                <w:lang w:eastAsia="hi-IN" w:bidi="hi-IN"/>
              </w:rPr>
              <w:t>333 338,04</w:t>
            </w:r>
          </w:p>
          <w:p w:rsidR="00C22461" w:rsidRPr="001712AD" w:rsidRDefault="00C22461" w:rsidP="00B95543">
            <w:pPr>
              <w:jc w:val="center"/>
            </w:pPr>
          </w:p>
        </w:tc>
        <w:tc>
          <w:tcPr>
            <w:tcW w:w="1667" w:type="dxa"/>
            <w:shd w:val="clear" w:color="auto" w:fill="auto"/>
          </w:tcPr>
          <w:p w:rsidR="00C22461" w:rsidRPr="001712AD" w:rsidRDefault="00C22461" w:rsidP="00B95543">
            <w:pPr>
              <w:pStyle w:val="ConsPlusDocList"/>
              <w:suppressAutoHyphens w:val="0"/>
              <w:jc w:val="center"/>
              <w:rPr>
                <w:rFonts w:ascii="Times New Roman" w:hAnsi="Times New Roman" w:cs="Times New Roman"/>
                <w:sz w:val="24"/>
                <w:szCs w:val="24"/>
              </w:rPr>
            </w:pPr>
            <w:r w:rsidRPr="001712AD">
              <w:rPr>
                <w:rFonts w:ascii="Times New Roman" w:hAnsi="Times New Roman" w:cs="Times New Roman"/>
                <w:sz w:val="24"/>
                <w:szCs w:val="24"/>
              </w:rPr>
              <w:t>5,95</w:t>
            </w:r>
          </w:p>
          <w:p w:rsidR="00C22461" w:rsidRPr="001712AD" w:rsidRDefault="00C22461" w:rsidP="00B95543">
            <w:pPr>
              <w:rPr>
                <w:lang w:eastAsia="hi-IN" w:bidi="hi-IN"/>
              </w:rPr>
            </w:pPr>
          </w:p>
          <w:p w:rsidR="00C22461" w:rsidRPr="001712AD" w:rsidRDefault="00C22461" w:rsidP="00B95543">
            <w:pPr>
              <w:pStyle w:val="ConsPlusDocList"/>
              <w:suppressAutoHyphens w:val="0"/>
              <w:jc w:val="center"/>
              <w:rPr>
                <w:sz w:val="24"/>
                <w:szCs w:val="24"/>
              </w:rP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498"/>
              <w:rPr>
                <w:rFonts w:ascii="Times New Roman" w:hAnsi="Times New Roman" w:cs="Times New Roman"/>
                <w:b/>
                <w:sz w:val="24"/>
                <w:szCs w:val="24"/>
              </w:rPr>
            </w:pPr>
            <w:r w:rsidRPr="00436CC4">
              <w:rPr>
                <w:rFonts w:ascii="Times New Roman" w:hAnsi="Times New Roman" w:cs="Times New Roman"/>
                <w:b/>
                <w:sz w:val="24"/>
                <w:szCs w:val="24"/>
              </w:rPr>
              <w:t>Работы и услуги по содержанию иного общего имущества в многоквартирном доме:</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b/>
                <w:sz w:val="24"/>
                <w:szCs w:val="24"/>
              </w:rPr>
              <w:t>Работы по содержанию помещений, входящих в состав общего имущества в многоквартирном доме:</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lang w:eastAsia="hi-IN" w:bidi="hi-IN"/>
              </w:rPr>
              <w:t>- сухая и влажная убо</w:t>
            </w:r>
            <w:r>
              <w:rPr>
                <w:lang w:eastAsia="hi-IN" w:bidi="hi-IN"/>
              </w:rPr>
              <w:t>рка тамбуров, коридоров, лестнич</w:t>
            </w:r>
            <w:r w:rsidRPr="00436CC4">
              <w:rPr>
                <w:lang w:eastAsia="hi-IN" w:bidi="hi-IN"/>
              </w:rPr>
              <w:t>ных площадок и маршей, пандусов;</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2 раза в месяц</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proofErr w:type="gramStart"/>
            <w:r w:rsidRPr="00436CC4">
              <w:rPr>
                <w:lang w:eastAsia="hi-IN" w:bidi="hi-IN"/>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roofErr w:type="gramEnd"/>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2 раза в месяц</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lang w:eastAsia="hi-IN" w:bidi="hi-IN"/>
              </w:rPr>
            </w:pPr>
            <w:r w:rsidRPr="00436CC4">
              <w:rPr>
                <w:lang w:eastAsia="hi-IN" w:bidi="hi-IN"/>
              </w:rPr>
              <w:t>- мытье окон;</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lastRenderedPageBreak/>
              <w:t>2 раза в год</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lastRenderedPageBreak/>
              <w:t>- очистка систем защиты от грязи (металлических решеток, ячеистых покрытий, приямков, текстильных матов);</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проведение дератизации и дезинсекции помещений, входящих в состав общего имущества в многоквартирном доме.</w:t>
            </w:r>
          </w:p>
        </w:tc>
        <w:tc>
          <w:tcPr>
            <w:tcW w:w="1843" w:type="dxa"/>
            <w:shd w:val="clear" w:color="auto" w:fill="auto"/>
          </w:tcPr>
          <w:p w:rsidR="00C22461" w:rsidRPr="00436CC4" w:rsidRDefault="00C22461" w:rsidP="00B95543">
            <w:pPr>
              <w:jc w:val="center"/>
              <w:rPr>
                <w:b/>
              </w:rPr>
            </w:pPr>
            <w:r w:rsidRPr="00436CC4">
              <w:rPr>
                <w:lang w:eastAsia="hi-IN" w:bidi="hi-IN"/>
              </w:rPr>
              <w:t>По заявкам собственников, но не реже 1 раза в год</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rPr>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очистка крышек люков колодцев и пожарных гидрантов от снега и льда толщиной слоя свыше 5 см;</w:t>
            </w:r>
          </w:p>
        </w:tc>
        <w:tc>
          <w:tcPr>
            <w:tcW w:w="1843" w:type="dxa"/>
            <w:shd w:val="clear" w:color="auto" w:fill="auto"/>
          </w:tcPr>
          <w:p w:rsidR="00C22461" w:rsidRPr="00436CC4" w:rsidRDefault="00C22461" w:rsidP="00B95543">
            <w:pPr>
              <w:jc w:val="center"/>
            </w:pPr>
            <w:r w:rsidRPr="00436CC4">
              <w:t>1 раз в сутки во время гололеда</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сдвигание свежевыпавшего снега и очистка придомовой территории от снега и льда при наличии </w:t>
            </w:r>
            <w:proofErr w:type="spellStart"/>
            <w:r w:rsidRPr="00436CC4">
              <w:rPr>
                <w:rFonts w:ascii="Times New Roman" w:hAnsi="Times New Roman" w:cs="Times New Roman"/>
                <w:sz w:val="24"/>
                <w:szCs w:val="24"/>
              </w:rPr>
              <w:t>колейности</w:t>
            </w:r>
            <w:proofErr w:type="spellEnd"/>
            <w:r w:rsidRPr="00436CC4">
              <w:rPr>
                <w:rFonts w:ascii="Times New Roman" w:hAnsi="Times New Roman" w:cs="Times New Roman"/>
                <w:sz w:val="24"/>
                <w:szCs w:val="24"/>
              </w:rPr>
              <w:t xml:space="preserve"> свыше 5 см;</w:t>
            </w:r>
          </w:p>
        </w:tc>
        <w:tc>
          <w:tcPr>
            <w:tcW w:w="1843" w:type="dxa"/>
            <w:shd w:val="clear" w:color="auto" w:fill="auto"/>
          </w:tcPr>
          <w:p w:rsidR="00C22461" w:rsidRPr="00436CC4" w:rsidRDefault="00C22461" w:rsidP="00B95543">
            <w:pPr>
              <w:jc w:val="center"/>
              <w:rPr>
                <w:b/>
              </w:rPr>
            </w:pPr>
            <w:r w:rsidRPr="00436CC4">
              <w:t>в течение 3-х часов после снегопада</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очистка придомовой территории от снега наносного происхождения (или подметание такой территории, свободной от снежного покрова);</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1 раз в сутки в дни снегопада</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очистка придомовой территории от наледи и льда;</w:t>
            </w:r>
          </w:p>
        </w:tc>
        <w:tc>
          <w:tcPr>
            <w:tcW w:w="1843" w:type="dxa"/>
            <w:shd w:val="clear" w:color="auto" w:fill="auto"/>
          </w:tcPr>
          <w:p w:rsidR="00C22461" w:rsidRPr="00436CC4" w:rsidRDefault="00C22461" w:rsidP="00B95543">
            <w:pPr>
              <w:jc w:val="center"/>
              <w:rPr>
                <w:b/>
              </w:rPr>
            </w:pPr>
            <w:r w:rsidRPr="00436CC4">
              <w:rPr>
                <w:lang w:eastAsia="hi-IN" w:bidi="hi-IN"/>
              </w:rPr>
              <w:t>1 раз в сутки во время гололеда</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43" w:type="dxa"/>
            <w:shd w:val="clear" w:color="auto" w:fill="auto"/>
          </w:tcPr>
          <w:p w:rsidR="00C22461" w:rsidRPr="00436CC4" w:rsidRDefault="00C22461" w:rsidP="00B95543">
            <w:pPr>
              <w:jc w:val="center"/>
              <w:rPr>
                <w:b/>
              </w:rPr>
            </w:pPr>
            <w:r w:rsidRPr="00436CC4">
              <w:rPr>
                <w:lang w:eastAsia="hi-IN" w:bidi="hi-IN"/>
              </w:rPr>
              <w:t>5 раз в неделю</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уборка крыльца и площадки перед входом в подъезд.</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5 раз в неделю</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b/>
                <w:sz w:val="24"/>
                <w:szCs w:val="24"/>
              </w:rPr>
              <w:t>Работы по содержанию придомовой территории в теплый период года:</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подметание и уборка придомовой территории;</w:t>
            </w:r>
          </w:p>
        </w:tc>
        <w:tc>
          <w:tcPr>
            <w:tcW w:w="1843" w:type="dxa"/>
            <w:shd w:val="clear" w:color="auto" w:fill="auto"/>
          </w:tcPr>
          <w:p w:rsidR="00C22461" w:rsidRPr="00436CC4" w:rsidRDefault="00C22461" w:rsidP="00B95543">
            <w:pPr>
              <w:jc w:val="center"/>
              <w:rPr>
                <w:b/>
              </w:rPr>
            </w:pPr>
            <w:r w:rsidRPr="00436CC4">
              <w:rPr>
                <w:lang w:eastAsia="hi-IN" w:bidi="hi-IN"/>
              </w:rPr>
              <w:t>5 раз в неделю</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5 раз в неделю</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уборка и выкашивание газонов;</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t>- уборка крыльца и площадки перед входом в подъезд, очистка металлической решетки и приямка, уборка детской площадки.</w:t>
            </w:r>
          </w:p>
        </w:tc>
        <w:tc>
          <w:tcPr>
            <w:tcW w:w="1843" w:type="dxa"/>
            <w:shd w:val="clear" w:color="auto" w:fill="auto"/>
          </w:tcPr>
          <w:p w:rsidR="00C22461" w:rsidRPr="00436CC4" w:rsidRDefault="00C22461" w:rsidP="00B95543">
            <w:pPr>
              <w:jc w:val="center"/>
              <w:rPr>
                <w:b/>
              </w:rPr>
            </w:pPr>
            <w:r w:rsidRPr="00436CC4">
              <w:rPr>
                <w:lang w:eastAsia="hi-IN" w:bidi="hi-IN"/>
              </w:rPr>
              <w:t>5 раз в неделю</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Техническое обслуживание и эксплуатация дома:</w:t>
            </w:r>
          </w:p>
          <w:p w:rsidR="00C22461" w:rsidRPr="00436CC4" w:rsidRDefault="00C22461" w:rsidP="00B95543">
            <w:pPr>
              <w:rPr>
                <w:lang w:eastAsia="hi-IN" w:bidi="hi-IN"/>
              </w:rPr>
            </w:pPr>
          </w:p>
        </w:tc>
        <w:tc>
          <w:tcPr>
            <w:tcW w:w="1843" w:type="dxa"/>
            <w:shd w:val="clear" w:color="auto" w:fill="auto"/>
          </w:tcPr>
          <w:p w:rsidR="00C22461" w:rsidRPr="00436CC4" w:rsidRDefault="00C22461" w:rsidP="00B95543">
            <w:pPr>
              <w:jc w:val="center"/>
              <w:rPr>
                <w:lang w:eastAsia="hi-IN" w:bidi="hi-IN"/>
              </w:rPr>
            </w:pPr>
          </w:p>
          <w:p w:rsidR="00C22461" w:rsidRPr="00436CC4" w:rsidRDefault="00C22461" w:rsidP="00B95543">
            <w:pPr>
              <w:jc w:val="center"/>
              <w:rPr>
                <w:lang w:eastAsia="hi-IN" w:bidi="hi-IN"/>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197 761,90</w:t>
            </w:r>
          </w:p>
          <w:p w:rsidR="00C22461" w:rsidRPr="001712AD" w:rsidRDefault="00C22461" w:rsidP="00B95543">
            <w:pPr>
              <w:jc w:val="center"/>
              <w:rPr>
                <w:lang w:eastAsia="hi-IN" w:bidi="hi-IN"/>
              </w:rPr>
            </w:pPr>
          </w:p>
        </w:tc>
        <w:tc>
          <w:tcPr>
            <w:tcW w:w="1667" w:type="dxa"/>
            <w:shd w:val="clear" w:color="auto" w:fill="auto"/>
          </w:tcPr>
          <w:p w:rsidR="00C22461" w:rsidRPr="001712AD" w:rsidRDefault="00C22461" w:rsidP="00B95543">
            <w:pPr>
              <w:pStyle w:val="ConsPlusDocList"/>
              <w:suppressAutoHyphens w:val="0"/>
              <w:jc w:val="center"/>
              <w:rPr>
                <w:rFonts w:ascii="Times New Roman" w:hAnsi="Times New Roman" w:cs="Times New Roman"/>
                <w:sz w:val="24"/>
                <w:szCs w:val="24"/>
              </w:rPr>
            </w:pPr>
            <w:r w:rsidRPr="001712AD">
              <w:rPr>
                <w:rFonts w:ascii="Times New Roman" w:hAnsi="Times New Roman" w:cs="Times New Roman"/>
                <w:sz w:val="24"/>
                <w:szCs w:val="24"/>
              </w:rPr>
              <w:t>3,53</w:t>
            </w:r>
          </w:p>
          <w:p w:rsidR="00C22461" w:rsidRPr="001712AD" w:rsidRDefault="00C22461" w:rsidP="00B95543">
            <w:pPr>
              <w:jc w:val="center"/>
              <w:rPr>
                <w:lang w:eastAsia="hi-IN" w:bidi="hi-IN"/>
              </w:rPr>
            </w:pPr>
          </w:p>
          <w:p w:rsidR="00C22461" w:rsidRPr="001712AD" w:rsidRDefault="00C22461" w:rsidP="00B95543">
            <w:pPr>
              <w:jc w:val="center"/>
              <w:rPr>
                <w:lang w:eastAsia="hi-IN" w:bidi="hi-IN"/>
              </w:rP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right="-62" w:firstLine="618"/>
              <w:rPr>
                <w:b/>
                <w:sz w:val="24"/>
                <w:szCs w:val="24"/>
              </w:rPr>
            </w:pPr>
            <w:proofErr w:type="gramStart"/>
            <w:r w:rsidRPr="00436CC4">
              <w:rPr>
                <w:rFonts w:ascii="Times New Roman" w:hAnsi="Times New Roman" w:cs="Times New Roman"/>
                <w:b/>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29 132,06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0,52</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618"/>
              <w:rPr>
                <w:rFonts w:ascii="Times New Roman" w:hAnsi="Times New Roman" w:cs="Times New Roman"/>
                <w:b/>
                <w:sz w:val="24"/>
                <w:szCs w:val="24"/>
              </w:rPr>
            </w:pPr>
            <w:r w:rsidRPr="00436CC4">
              <w:rPr>
                <w:rFonts w:ascii="Times New Roman" w:hAnsi="Times New Roman" w:cs="Times New Roman"/>
                <w:b/>
                <w:sz w:val="24"/>
                <w:szCs w:val="24"/>
              </w:rPr>
              <w:lastRenderedPageBreak/>
              <w:t>Работы, выполняемые в отношении всех видов фундаментов:</w:t>
            </w:r>
          </w:p>
          <w:p w:rsidR="00C22461" w:rsidRPr="00436CC4" w:rsidRDefault="00C22461" w:rsidP="00B95543">
            <w:pPr>
              <w:pStyle w:val="ConsPlusDocList"/>
              <w:suppressAutoHyphens w:val="0"/>
              <w:ind w:firstLine="618"/>
              <w:rPr>
                <w:rFonts w:ascii="Times New Roman" w:hAnsi="Times New Roman" w:cs="Times New Roman"/>
                <w:b/>
                <w:sz w:val="24"/>
                <w:szCs w:val="24"/>
              </w:rPr>
            </w:pPr>
          </w:p>
        </w:tc>
        <w:tc>
          <w:tcPr>
            <w:tcW w:w="1843" w:type="dxa"/>
            <w:shd w:val="clear" w:color="auto" w:fill="auto"/>
          </w:tcPr>
          <w:p w:rsidR="00C22461" w:rsidRPr="00436CC4" w:rsidRDefault="00C22461" w:rsidP="00B95543">
            <w:pPr>
              <w:jc w:val="center"/>
              <w:rPr>
                <w:lang w:eastAsia="hi-IN" w:bidi="hi-IN"/>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2 801,16</w:t>
            </w:r>
          </w:p>
          <w:p w:rsidR="00C22461" w:rsidRPr="001712AD" w:rsidRDefault="00C22461" w:rsidP="00B95543">
            <w:pPr>
              <w:jc w:val="center"/>
              <w:rPr>
                <w:lang w:eastAsia="hi-IN" w:bidi="hi-IN"/>
              </w:rPr>
            </w:pPr>
          </w:p>
        </w:tc>
        <w:tc>
          <w:tcPr>
            <w:tcW w:w="1667" w:type="dxa"/>
            <w:shd w:val="clear" w:color="auto" w:fill="auto"/>
          </w:tcPr>
          <w:p w:rsidR="00C22461" w:rsidRPr="001712AD" w:rsidRDefault="00C22461" w:rsidP="00B95543">
            <w:pPr>
              <w:jc w:val="center"/>
            </w:pPr>
            <w:r w:rsidRPr="001712AD">
              <w:t>0,05</w:t>
            </w: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xml:space="preserve">-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поражения гнилью и частичного разрушения деревянного основания в домах со столбчатыми или свайными деревянными фундаментами. </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xml:space="preserve">- проверка состояния гидроизоляции фундаментов и систем водоотвода фундамента. </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выявлении нарушений - восстановление их работоспособности.</w:t>
            </w:r>
          </w:p>
        </w:tc>
        <w:tc>
          <w:tcPr>
            <w:tcW w:w="1843" w:type="dxa"/>
            <w:shd w:val="clear" w:color="auto" w:fill="auto"/>
          </w:tcPr>
          <w:p w:rsidR="00C22461" w:rsidRPr="00436CC4" w:rsidRDefault="00C22461" w:rsidP="00C22461">
            <w:pPr>
              <w:jc w:val="center"/>
              <w:rPr>
                <w:b/>
              </w:rP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618"/>
              <w:rPr>
                <w:rFonts w:ascii="Times New Roman" w:hAnsi="Times New Roman" w:cs="Times New Roman"/>
                <w:b/>
                <w:sz w:val="24"/>
                <w:szCs w:val="24"/>
              </w:rPr>
            </w:pPr>
            <w:r w:rsidRPr="00436CC4">
              <w:rPr>
                <w:rFonts w:ascii="Times New Roman" w:hAnsi="Times New Roman" w:cs="Times New Roman"/>
                <w:b/>
                <w:sz w:val="24"/>
                <w:szCs w:val="24"/>
              </w:rPr>
              <w:t>Работы, выполняемые в зданиях с подвалами, тех. подпольями и т.д.:</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1 120,46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0,02</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проверка температурно-влажностного режима подвальных помещений и при выявлении нарушений устранение причин его нарушения;</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но не менее 2 раз в год</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 но не менее 1 раза в квартал</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w:t>
            </w:r>
            <w:proofErr w:type="gramStart"/>
            <w:r w:rsidRPr="00436CC4">
              <w:rPr>
                <w:rFonts w:ascii="Times New Roman" w:hAnsi="Times New Roman" w:cs="Times New Roman"/>
                <w:sz w:val="24"/>
                <w:szCs w:val="24"/>
              </w:rPr>
              <w:t>контроль за</w:t>
            </w:r>
            <w:proofErr w:type="gramEnd"/>
            <w:r w:rsidRPr="00436CC4">
              <w:rPr>
                <w:rFonts w:ascii="Times New Roman" w:hAnsi="Times New Roman" w:cs="Times New Roman"/>
                <w:sz w:val="24"/>
                <w:szCs w:val="24"/>
              </w:rPr>
              <w:t xml:space="preserve"> состоянием дверей подвалов и технических подполий, запорных устройств на них. Устранение выявленных неисправностей.</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1 раз в неделю</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618"/>
              <w:rPr>
                <w:b/>
                <w:sz w:val="24"/>
                <w:szCs w:val="24"/>
              </w:rPr>
            </w:pPr>
            <w:r w:rsidRPr="00436CC4">
              <w:rPr>
                <w:rFonts w:ascii="Times New Roman" w:hAnsi="Times New Roman" w:cs="Times New Roman"/>
                <w:b/>
                <w:sz w:val="24"/>
                <w:szCs w:val="24"/>
              </w:rPr>
              <w:t>Работы, выполняемые для надлежащего содержания стен многоквартирных домов:</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2 801,16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0,05</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В случае выявления повреждений и нарушений - </w:t>
            </w:r>
            <w:r w:rsidRPr="00436CC4">
              <w:rPr>
                <w:rFonts w:ascii="Times New Roman" w:hAnsi="Times New Roman" w:cs="Times New Roman"/>
                <w:sz w:val="24"/>
                <w:szCs w:val="24"/>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lastRenderedPageBreak/>
              <w:t>По необходимости, либо заявкам собственников, нанимателей жилых помещений</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618"/>
              <w:rPr>
                <w:rFonts w:ascii="Times New Roman" w:hAnsi="Times New Roman" w:cs="Times New Roman"/>
                <w:b/>
                <w:sz w:val="24"/>
                <w:szCs w:val="24"/>
              </w:rPr>
            </w:pPr>
            <w:r w:rsidRPr="00436CC4">
              <w:rPr>
                <w:rFonts w:ascii="Times New Roman" w:hAnsi="Times New Roman" w:cs="Times New Roman"/>
                <w:b/>
                <w:sz w:val="24"/>
                <w:szCs w:val="24"/>
              </w:rPr>
              <w:lastRenderedPageBreak/>
              <w:t>Работы, выполняемые в целях надлежащего содержания перекрытий и покрытий многоквартирных домов:</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1 120,46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0,02</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t>-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36CC4">
              <w:rPr>
                <w:rFonts w:ascii="Times New Roman" w:hAnsi="Times New Roman" w:cs="Times New Roman"/>
                <w:sz w:val="24"/>
                <w:szCs w:val="24"/>
              </w:rPr>
              <w:t>опирания</w:t>
            </w:r>
            <w:proofErr w:type="spellEnd"/>
            <w:r w:rsidRPr="00436CC4">
              <w:rPr>
                <w:rFonts w:ascii="Times New Roman"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43" w:type="dxa"/>
            <w:shd w:val="clear" w:color="auto" w:fill="auto"/>
          </w:tcPr>
          <w:p w:rsidR="00C22461" w:rsidRPr="00436CC4" w:rsidRDefault="00C22461" w:rsidP="00B95543">
            <w:pPr>
              <w:rPr>
                <w:lang w:eastAsia="hi-IN" w:bidi="hi-IN"/>
              </w:rPr>
            </w:pPr>
            <w:r w:rsidRPr="00436CC4">
              <w:rPr>
                <w:lang w:eastAsia="hi-IN" w:bidi="hi-IN"/>
              </w:rPr>
              <w:t>По необходимости, либо по заявкам собственников, нанимателей жилых помещений</w:t>
            </w:r>
          </w:p>
          <w:p w:rsidR="00C22461" w:rsidRPr="00436CC4" w:rsidRDefault="00C22461" w:rsidP="00B95543">
            <w:pPr>
              <w:rPr>
                <w:lang w:eastAsia="hi-IN" w:bidi="hi-IN"/>
              </w:rPr>
            </w:pP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проверка состояния утеплителя, гидроизоляции и звукоизоляции, адгезии отделочных слоев к конструкциям перекрытия (покрытия);</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 либо по заявкам собственников, нанимателей жилых помещений</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618"/>
              <w:rPr>
                <w:b/>
                <w:sz w:val="24"/>
                <w:szCs w:val="24"/>
              </w:rPr>
            </w:pPr>
            <w:r w:rsidRPr="00436CC4">
              <w:rPr>
                <w:rFonts w:ascii="Times New Roman" w:hAnsi="Times New Roman" w:cs="Times New Roman"/>
                <w:b/>
                <w:sz w:val="24"/>
                <w:szCs w:val="24"/>
              </w:rPr>
              <w:t>Работы, выполняемые в целях надлежащего содержания крыш многоквартирных домов:</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11 764,87</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0,21</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проверка кровли на отсутствие протечек;</w:t>
            </w:r>
          </w:p>
          <w:p w:rsidR="00C22461" w:rsidRPr="00436CC4" w:rsidRDefault="00C22461" w:rsidP="00B95543">
            <w:pPr>
              <w:rPr>
                <w:b/>
              </w:rPr>
            </w:pPr>
          </w:p>
        </w:tc>
        <w:tc>
          <w:tcPr>
            <w:tcW w:w="1843" w:type="dxa"/>
            <w:shd w:val="clear" w:color="auto" w:fill="auto"/>
          </w:tcPr>
          <w:p w:rsidR="00C22461" w:rsidRPr="00436CC4" w:rsidRDefault="00C22461" w:rsidP="00C22461">
            <w:pPr>
              <w:jc w:val="center"/>
              <w:rPr>
                <w:b/>
              </w:rPr>
            </w:pPr>
            <w:r w:rsidRPr="00436CC4">
              <w:rPr>
                <w:lang w:eastAsia="hi-IN" w:bidi="hi-IN"/>
              </w:rPr>
              <w:t>2 раза в год, либо по заявкам собственников, нанимателей жилых помещений в течение 2 суток</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xml:space="preserve">- проверка </w:t>
            </w:r>
            <w:proofErr w:type="spellStart"/>
            <w:r w:rsidRPr="00436CC4">
              <w:rPr>
                <w:rFonts w:ascii="Times New Roman" w:hAnsi="Times New Roman" w:cs="Times New Roman"/>
                <w:sz w:val="24"/>
                <w:szCs w:val="24"/>
              </w:rPr>
              <w:t>молниезащитных</w:t>
            </w:r>
            <w:proofErr w:type="spellEnd"/>
            <w:r w:rsidRPr="00436CC4">
              <w:rPr>
                <w:rFonts w:ascii="Times New Roman" w:hAnsi="Times New Roman" w:cs="Times New Roman"/>
                <w:sz w:val="24"/>
                <w:szCs w:val="24"/>
              </w:rPr>
              <w:t xml:space="preserve"> устройств, заземления мачт и другого оборудования, расположенного на крыше;</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 xml:space="preserve">По необходимости, либо по заявкам собственников, нанимателей </w:t>
            </w:r>
            <w:r w:rsidRPr="00436CC4">
              <w:rPr>
                <w:lang w:eastAsia="hi-IN" w:bidi="hi-IN"/>
              </w:rPr>
              <w:lastRenderedPageBreak/>
              <w:t>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lastRenderedPageBreak/>
              <w:t>-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заявкам, но не менее 2 раз в год</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436CC4">
              <w:rPr>
                <w:rFonts w:ascii="Times New Roman" w:hAnsi="Times New Roman" w:cs="Times New Roman"/>
                <w:sz w:val="24"/>
                <w:szCs w:val="24"/>
              </w:rPr>
              <w:t>опирания</w:t>
            </w:r>
            <w:proofErr w:type="spellEnd"/>
            <w:r w:rsidRPr="00436CC4">
              <w:rPr>
                <w:rFonts w:ascii="Times New Roman" w:hAnsi="Times New Roman" w:cs="Times New Roman"/>
                <w:sz w:val="24"/>
                <w:szCs w:val="24"/>
              </w:rPr>
              <w:t xml:space="preserve"> железобетонных коробов и других элементов на эксплуатируемых крышах;</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заявкам, но не менее 2 раз в год</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проверка температурно-влажностного режима и воздухообмена на чердаке;</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1 раз в месяц</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shd w:val="clear" w:color="auto" w:fill="auto"/>
          </w:tcPr>
          <w:p w:rsidR="00C22461" w:rsidRPr="00436CC4" w:rsidRDefault="00C22461" w:rsidP="00B95543">
            <w:pPr>
              <w:jc w:val="cente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проверка и при необходимости очистка кровли от скопления снега и наледи;</w:t>
            </w:r>
          </w:p>
        </w:tc>
        <w:tc>
          <w:tcPr>
            <w:tcW w:w="1843" w:type="dxa"/>
            <w:shd w:val="clear" w:color="auto" w:fill="auto"/>
          </w:tcPr>
          <w:p w:rsidR="00C22461" w:rsidRPr="00436CC4" w:rsidRDefault="00C22461" w:rsidP="00B95543">
            <w:pPr>
              <w:jc w:val="cente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43" w:type="dxa"/>
            <w:shd w:val="clear" w:color="auto" w:fill="auto"/>
          </w:tcPr>
          <w:p w:rsidR="00C22461" w:rsidRPr="00436CC4" w:rsidRDefault="00C22461" w:rsidP="00B95543">
            <w:pPr>
              <w:jc w:val="cente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43" w:type="dxa"/>
            <w:shd w:val="clear" w:color="auto" w:fill="auto"/>
          </w:tcPr>
          <w:p w:rsidR="00C22461" w:rsidRPr="00436CC4" w:rsidRDefault="00C22461" w:rsidP="00B95543">
            <w:pPr>
              <w:jc w:val="cente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ind w:firstLine="618"/>
              <w:rPr>
                <w:rFonts w:ascii="Times New Roman" w:hAnsi="Times New Roman" w:cs="Times New Roman"/>
                <w:b/>
                <w:sz w:val="24"/>
                <w:szCs w:val="24"/>
              </w:rPr>
            </w:pPr>
            <w:r w:rsidRPr="00436CC4">
              <w:rPr>
                <w:rFonts w:ascii="Times New Roman" w:hAnsi="Times New Roman" w:cs="Times New Roman"/>
                <w:b/>
                <w:sz w:val="24"/>
                <w:szCs w:val="24"/>
              </w:rPr>
              <w:t>Работы, выполняемые в целях надлежащего содержания лестниц многоквартирных домов:</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560,23</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0,01</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выявление деформации и повреждений в несущих конструкциях, надежности крепления ограждений, выбоин и сколов в ступенях;</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proofErr w:type="gramStart"/>
            <w:r w:rsidRPr="00436CC4">
              <w:rPr>
                <w:rFonts w:ascii="Times New Roman" w:hAnsi="Times New Roman" w:cs="Times New Roman"/>
                <w:sz w:val="24"/>
                <w:szCs w:val="24"/>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36CC4">
              <w:rPr>
                <w:rFonts w:ascii="Times New Roman" w:hAnsi="Times New Roman" w:cs="Times New Roman"/>
                <w:sz w:val="24"/>
                <w:szCs w:val="24"/>
              </w:rPr>
              <w:t>проступях</w:t>
            </w:r>
            <w:proofErr w:type="spellEnd"/>
            <w:r w:rsidRPr="00436CC4">
              <w:rPr>
                <w:rFonts w:ascii="Times New Roman" w:hAnsi="Times New Roman" w:cs="Times New Roman"/>
                <w:sz w:val="24"/>
                <w:szCs w:val="24"/>
              </w:rPr>
              <w:t xml:space="preserve"> в домах с железобетонными лестницами.</w:t>
            </w:r>
            <w:proofErr w:type="gramEnd"/>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При выявлении повреждений и нарушений - разработка плана восстановительных работ (при </w:t>
            </w:r>
            <w:r w:rsidRPr="00436CC4">
              <w:rPr>
                <w:rFonts w:ascii="Times New Roman" w:hAnsi="Times New Roman" w:cs="Times New Roman"/>
                <w:sz w:val="24"/>
                <w:szCs w:val="24"/>
              </w:rPr>
              <w:lastRenderedPageBreak/>
              <w:t>необходимости), проведение восстановительных работ, проверка состояния и при необходимости восстановление штукатурного слоя.</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lastRenderedPageBreak/>
              <w:t xml:space="preserve">По необходимости, либо по заявкам собственников, нанимателей жилых </w:t>
            </w:r>
            <w:r w:rsidRPr="00436CC4">
              <w:rPr>
                <w:lang w:eastAsia="hi-IN" w:bidi="hi-IN"/>
              </w:rPr>
              <w:lastRenderedPageBreak/>
              <w:t>помещений</w:t>
            </w:r>
          </w:p>
          <w:p w:rsidR="00C22461" w:rsidRPr="00436CC4" w:rsidRDefault="00C22461" w:rsidP="00B95543">
            <w:pPr>
              <w:jc w:val="center"/>
              <w:rPr>
                <w:lang w:eastAsia="hi-IN" w:bidi="hi-IN"/>
              </w:rPr>
            </w:pP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lastRenderedPageBreak/>
              <w:t>Работы, выполняемые в целях надлежащего содержания фасадов многоквартирных домов:</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4 481,86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0,08</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436CC4">
              <w:rPr>
                <w:rFonts w:ascii="Times New Roman" w:hAnsi="Times New Roman" w:cs="Times New Roman"/>
                <w:sz w:val="24"/>
                <w:szCs w:val="24"/>
              </w:rPr>
              <w:t>сплошности</w:t>
            </w:r>
            <w:proofErr w:type="spellEnd"/>
            <w:r w:rsidRPr="00436CC4">
              <w:rPr>
                <w:rFonts w:ascii="Times New Roman" w:hAnsi="Times New Roman" w:cs="Times New Roman"/>
                <w:sz w:val="24"/>
                <w:szCs w:val="24"/>
              </w:rPr>
              <w:t xml:space="preserve"> и герметичности наружных водостоков;</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rPr>
            </w:pPr>
            <w:r w:rsidRPr="00436CC4">
              <w:rPr>
                <w:rFonts w:ascii="Times New Roman" w:hAnsi="Times New Roman" w:cs="Times New Roman"/>
                <w:sz w:val="24"/>
                <w:szCs w:val="24"/>
              </w:rPr>
              <w:t xml:space="preserve">- контроль состояния </w:t>
            </w:r>
            <w:r>
              <w:rPr>
                <w:rFonts w:ascii="Times New Roman" w:hAnsi="Times New Roman" w:cs="Times New Roman"/>
                <w:sz w:val="24"/>
                <w:szCs w:val="24"/>
              </w:rPr>
              <w:t xml:space="preserve">и работоспособности подсветки </w:t>
            </w:r>
            <w:r w:rsidRPr="00436CC4">
              <w:rPr>
                <w:rFonts w:ascii="Times New Roman" w:hAnsi="Times New Roman" w:cs="Times New Roman"/>
                <w:sz w:val="24"/>
                <w:szCs w:val="24"/>
              </w:rPr>
              <w:t>входов в подъезды</w:t>
            </w:r>
            <w:r>
              <w:rPr>
                <w:rFonts w:ascii="Times New Roman" w:hAnsi="Times New Roman" w:cs="Times New Roman"/>
                <w:sz w:val="24"/>
                <w:szCs w:val="24"/>
              </w:rPr>
              <w:t>;</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контроль состояния и восстановление или замена отдельных элементов крылец и зонтов над входами в здание, в подвалы и над балконами;</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rFonts w:ascii="Times New Roman" w:hAnsi="Times New Roman" w:cs="Times New Roman"/>
                <w:sz w:val="24"/>
                <w:szCs w:val="24"/>
              </w:rPr>
            </w:pPr>
            <w:r w:rsidRPr="00436CC4">
              <w:rPr>
                <w:rFonts w:ascii="Times New Roman" w:hAnsi="Times New Roman" w:cs="Times New Roman"/>
                <w:sz w:val="24"/>
                <w:szCs w:val="24"/>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C22461" w:rsidRPr="00436CC4" w:rsidRDefault="00C22461" w:rsidP="00B95543">
            <w:pPr>
              <w:pStyle w:val="ConsPlusDocList"/>
              <w:suppressAutoHyphens w:val="0"/>
              <w:jc w:val="both"/>
              <w:rPr>
                <w:b/>
                <w:sz w:val="24"/>
                <w:szCs w:val="24"/>
              </w:rPr>
            </w:pPr>
            <w:r w:rsidRPr="00436CC4">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5 раз в неделю</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Работы, выполняемые в целях надлежащего содержания перегородок в многоквартирных домах:</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1 680,70</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0,03</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w:t>
            </w:r>
            <w:r w:rsidRPr="00436CC4">
              <w:rPr>
                <w:rFonts w:ascii="Times New Roman" w:hAnsi="Times New Roman" w:cs="Times New Roman"/>
                <w:sz w:val="24"/>
                <w:szCs w:val="24"/>
              </w:rPr>
              <w:lastRenderedPageBreak/>
              <w:t>прохождения различных трубопроводов;</w:t>
            </w:r>
          </w:p>
        </w:tc>
        <w:tc>
          <w:tcPr>
            <w:tcW w:w="1843" w:type="dxa"/>
            <w:shd w:val="clear" w:color="auto" w:fill="auto"/>
          </w:tcPr>
          <w:p w:rsidR="00C22461" w:rsidRPr="00436CC4" w:rsidRDefault="00C22461" w:rsidP="00B95543">
            <w:pPr>
              <w:jc w:val="center"/>
              <w:rPr>
                <w:b/>
              </w:rPr>
            </w:pPr>
            <w:r w:rsidRPr="00436CC4">
              <w:rPr>
                <w:lang w:eastAsia="hi-IN" w:bidi="hi-IN"/>
              </w:rPr>
              <w:lastRenderedPageBreak/>
              <w:t xml:space="preserve">По необходимости, либо по заявкам собственников, нанимателей </w:t>
            </w:r>
            <w:r w:rsidRPr="00436CC4">
              <w:rPr>
                <w:lang w:eastAsia="hi-IN" w:bidi="hi-IN"/>
              </w:rPr>
              <w:lastRenderedPageBreak/>
              <w:t>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lastRenderedPageBreak/>
              <w:t>- проверка звукоизоляции и огнезащиты;</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1 раз в год</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tabs>
                <w:tab w:val="left" w:pos="1786"/>
              </w:tabs>
              <w:rPr>
                <w:b/>
              </w:rPr>
            </w:pPr>
            <w:r w:rsidRPr="00436CC4">
              <w:rPr>
                <w:b/>
              </w:rPr>
              <w:t>Работы, выполняемые в целях надлежащего содержания внутренней отделки многоквартирных домов - проверка состояния внутренней отделки.</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1 120,46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pPr>
            <w:r w:rsidRPr="001712AD">
              <w:rPr>
                <w:lang w:eastAsia="hi-IN" w:bidi="hi-IN"/>
              </w:rPr>
              <w:t>0,02</w:t>
            </w: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3" w:type="dxa"/>
            <w:shd w:val="clear" w:color="auto" w:fill="auto"/>
          </w:tcPr>
          <w:p w:rsidR="00C22461" w:rsidRPr="00436CC4" w:rsidRDefault="00C22461" w:rsidP="00B95543">
            <w:pPr>
              <w:rPr>
                <w:b/>
              </w:rPr>
            </w:pPr>
            <w:r w:rsidRPr="00436CC4">
              <w:rPr>
                <w:lang w:eastAsia="hi-IN" w:bidi="hi-IN"/>
              </w:rPr>
              <w:t>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Работы, выполняемые в целях надлежащего содержания полов помещений, относящихся к общему имуществу в многоквартирном доме:</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 либо по заявкам собственников, нанимателей жилых помещений</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560,23</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0,01</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проверка состояния основания, поверхностного слоя;</w:t>
            </w:r>
          </w:p>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b/>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1 120,46</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0,02</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3" w:type="dxa"/>
            <w:shd w:val="clear" w:color="auto" w:fill="auto"/>
          </w:tcPr>
          <w:p w:rsidR="00C22461" w:rsidRPr="00436CC4" w:rsidRDefault="00C22461" w:rsidP="00B95543">
            <w:pPr>
              <w:jc w:val="center"/>
              <w:rPr>
                <w:lang w:eastAsia="hi-IN" w:bidi="hi-IN"/>
              </w:rPr>
            </w:pP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168 629,83</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3,01</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 xml:space="preserve">Общие работы, выполняемые для надлежащего содержания систем </w:t>
            </w:r>
            <w:r w:rsidRPr="00436CC4">
              <w:rPr>
                <w:rFonts w:ascii="Times New Roman" w:hAnsi="Times New Roman" w:cs="Times New Roman"/>
                <w:b/>
                <w:sz w:val="24"/>
                <w:szCs w:val="24"/>
              </w:rPr>
              <w:lastRenderedPageBreak/>
              <w:t>водоснабжения (холодного и горячего), отопления и водоотведения в многоквартирных домах:</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103 082,69</w:t>
            </w:r>
          </w:p>
          <w:p w:rsidR="00C22461" w:rsidRPr="001712AD" w:rsidRDefault="00C22461" w:rsidP="00B95543">
            <w:pPr>
              <w:jc w:val="center"/>
            </w:pPr>
          </w:p>
        </w:tc>
        <w:tc>
          <w:tcPr>
            <w:tcW w:w="1667" w:type="dxa"/>
            <w:shd w:val="clear" w:color="auto" w:fill="auto"/>
          </w:tcPr>
          <w:p w:rsidR="00C22461" w:rsidRPr="001712AD" w:rsidRDefault="00C22461" w:rsidP="00B95543">
            <w:pPr>
              <w:jc w:val="center"/>
            </w:pPr>
            <w:r w:rsidRPr="001712AD">
              <w:t>1,84</w:t>
            </w: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lastRenderedPageBreak/>
              <w:t>- проверка исправности, работоспособности, регулировка и техническое обслуживание запорной арматуры, контрольно-измерительных приборов, коллективных (</w:t>
            </w:r>
            <w:proofErr w:type="spellStart"/>
            <w:r w:rsidRPr="00436CC4">
              <w:rPr>
                <w:rFonts w:ascii="Times New Roman" w:hAnsi="Times New Roman" w:cs="Times New Roman"/>
                <w:sz w:val="24"/>
                <w:szCs w:val="24"/>
              </w:rPr>
              <w:t>общедомовых</w:t>
            </w:r>
            <w:proofErr w:type="spellEnd"/>
            <w:r w:rsidRPr="00436CC4">
              <w:rPr>
                <w:rFonts w:ascii="Times New Roman" w:hAnsi="Times New Roman" w:cs="Times New Roman"/>
                <w:sz w:val="24"/>
                <w:szCs w:val="24"/>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Постоянный</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контроль состояния и замена неисправных контрольно-измерительных приборов (манометров, термометров и т.п.);</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Постоянный</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rPr>
          <w:trHeight w:val="1204"/>
        </w:trPr>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переключение в целях надежной эксплуатации режимов работы внутреннего водостока, гидравлического затвора внутреннего водостока;</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промывка участков водопровода после выполнения ремонтно-строительных работ на водопроводе;</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xml:space="preserve">- промывка систем водоснабжения для удаления </w:t>
            </w:r>
            <w:proofErr w:type="spellStart"/>
            <w:r w:rsidRPr="00436CC4">
              <w:rPr>
                <w:rFonts w:ascii="Times New Roman" w:hAnsi="Times New Roman" w:cs="Times New Roman"/>
                <w:sz w:val="24"/>
                <w:szCs w:val="24"/>
              </w:rPr>
              <w:t>накипно-коррозионных</w:t>
            </w:r>
            <w:proofErr w:type="spellEnd"/>
            <w:r w:rsidRPr="00436CC4">
              <w:rPr>
                <w:rFonts w:ascii="Times New Roman" w:hAnsi="Times New Roman" w:cs="Times New Roman"/>
                <w:sz w:val="24"/>
                <w:szCs w:val="24"/>
              </w:rPr>
              <w:t xml:space="preserve"> отложений.</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p w:rsidR="00C22461" w:rsidRPr="00436CC4" w:rsidRDefault="00C22461" w:rsidP="00B95543">
            <w:pPr>
              <w:rPr>
                <w:b/>
              </w:rPr>
            </w:pP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55 462,97</w:t>
            </w:r>
          </w:p>
          <w:p w:rsidR="00C22461" w:rsidRPr="001712AD" w:rsidRDefault="00C22461" w:rsidP="00B95543">
            <w:pPr>
              <w:jc w:val="center"/>
            </w:pPr>
          </w:p>
        </w:tc>
        <w:tc>
          <w:tcPr>
            <w:tcW w:w="1667" w:type="dxa"/>
            <w:shd w:val="clear" w:color="auto" w:fill="auto"/>
          </w:tcPr>
          <w:p w:rsidR="00C22461" w:rsidRPr="001712AD" w:rsidRDefault="00C22461" w:rsidP="00B95543">
            <w:pPr>
              <w:jc w:val="center"/>
              <w:rPr>
                <w:lang w:eastAsia="hi-IN" w:bidi="hi-IN"/>
              </w:rPr>
            </w:pPr>
            <w:r w:rsidRPr="001712AD">
              <w:rPr>
                <w:lang w:eastAsia="hi-IN" w:bidi="hi-IN"/>
              </w:rPr>
              <w:t>0,99</w:t>
            </w:r>
          </w:p>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sz w:val="24"/>
                <w:szCs w:val="24"/>
              </w:rPr>
            </w:pPr>
            <w:r w:rsidRPr="00436CC4">
              <w:rPr>
                <w:rFonts w:ascii="Times New Roman" w:hAnsi="Times New Roman" w:cs="Times New Roman"/>
                <w:sz w:val="24"/>
                <w:szCs w:val="24"/>
              </w:rPr>
              <w:t>- испытания на прочность и плотность (гидравлические испытания) узлов ввода и систем отопления, промывка и регулировка систем отопления;</w:t>
            </w:r>
          </w:p>
          <w:p w:rsidR="00C22461" w:rsidRPr="00436CC4" w:rsidRDefault="00C22461" w:rsidP="00B95543">
            <w:pPr>
              <w:rPr>
                <w:b/>
              </w:rPr>
            </w:pPr>
          </w:p>
        </w:tc>
        <w:tc>
          <w:tcPr>
            <w:tcW w:w="1843" w:type="dxa"/>
            <w:shd w:val="clear" w:color="auto" w:fill="auto"/>
          </w:tcPr>
          <w:p w:rsidR="00C22461" w:rsidRPr="00436CC4" w:rsidRDefault="00C22461" w:rsidP="00B95543">
            <w:pPr>
              <w:jc w:val="center"/>
            </w:pPr>
            <w:r w:rsidRPr="00436CC4">
              <w:rPr>
                <w:lang w:eastAsia="hi-IN" w:bidi="hi-IN"/>
              </w:rPr>
              <w:t>1 раз в год</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lastRenderedPageBreak/>
              <w:t>- проведение пробных пусконаладочных работ (пробные топки);</w:t>
            </w:r>
          </w:p>
        </w:tc>
        <w:tc>
          <w:tcPr>
            <w:tcW w:w="1843" w:type="dxa"/>
            <w:shd w:val="clear" w:color="auto" w:fill="auto"/>
          </w:tcPr>
          <w:p w:rsidR="00C22461" w:rsidRPr="00436CC4" w:rsidRDefault="00C22461" w:rsidP="00B95543">
            <w:pPr>
              <w:jc w:val="center"/>
            </w:pPr>
            <w:r w:rsidRPr="00436CC4">
              <w:rPr>
                <w:lang w:eastAsia="hi-IN" w:bidi="hi-IN"/>
              </w:rPr>
              <w:t>1 раз в год</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удаление воздуха из системы отопления;</w:t>
            </w:r>
          </w:p>
        </w:tc>
        <w:tc>
          <w:tcPr>
            <w:tcW w:w="1843" w:type="dxa"/>
            <w:shd w:val="clear" w:color="auto" w:fill="auto"/>
          </w:tcPr>
          <w:p w:rsidR="00C22461" w:rsidRPr="00436CC4" w:rsidRDefault="00C22461" w:rsidP="00B95543">
            <w:pPr>
              <w:jc w:val="center"/>
            </w:pPr>
            <w:r w:rsidRPr="00436CC4">
              <w:rPr>
                <w:lang w:eastAsia="hi-IN" w:bidi="hi-IN"/>
              </w:rPr>
              <w:t>1 раз в год</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b/>
                <w:sz w:val="24"/>
                <w:szCs w:val="24"/>
              </w:rPr>
            </w:pPr>
            <w:r w:rsidRPr="00436CC4">
              <w:rPr>
                <w:rFonts w:ascii="Times New Roman" w:hAnsi="Times New Roman" w:cs="Times New Roman"/>
                <w:sz w:val="24"/>
                <w:szCs w:val="24"/>
              </w:rPr>
              <w:t xml:space="preserve">- промывка централизованных систем теплоснабжения для удаления </w:t>
            </w:r>
            <w:proofErr w:type="spellStart"/>
            <w:r w:rsidRPr="00436CC4">
              <w:rPr>
                <w:rFonts w:ascii="Times New Roman" w:hAnsi="Times New Roman" w:cs="Times New Roman"/>
                <w:sz w:val="24"/>
                <w:szCs w:val="24"/>
              </w:rPr>
              <w:t>накипно-коррозионных</w:t>
            </w:r>
            <w:proofErr w:type="spellEnd"/>
            <w:r w:rsidRPr="00436CC4">
              <w:rPr>
                <w:rFonts w:ascii="Times New Roman" w:hAnsi="Times New Roman" w:cs="Times New Roman"/>
                <w:sz w:val="24"/>
                <w:szCs w:val="24"/>
              </w:rPr>
              <w:t xml:space="preserve"> отложений.</w:t>
            </w:r>
          </w:p>
        </w:tc>
        <w:tc>
          <w:tcPr>
            <w:tcW w:w="1843" w:type="dxa"/>
            <w:shd w:val="clear" w:color="auto" w:fill="auto"/>
          </w:tcPr>
          <w:p w:rsidR="00C22461" w:rsidRPr="00436CC4" w:rsidRDefault="00C22461" w:rsidP="00B95543">
            <w:pPr>
              <w:jc w:val="center"/>
            </w:pPr>
            <w:r w:rsidRPr="00436CC4">
              <w:rPr>
                <w:lang w:eastAsia="hi-IN" w:bidi="hi-IN"/>
              </w:rPr>
              <w:t>1 раз в год</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b/>
                <w:sz w:val="24"/>
                <w:szCs w:val="24"/>
              </w:rPr>
            </w:pPr>
            <w:r w:rsidRPr="00436CC4">
              <w:rPr>
                <w:rFonts w:ascii="Times New Roman" w:hAnsi="Times New Roman" w:cs="Times New Roman"/>
                <w:b/>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3" w:type="dxa"/>
            <w:shd w:val="clear" w:color="auto" w:fill="auto"/>
          </w:tcPr>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rPr>
                <w:lang w:eastAsia="hi-IN" w:bidi="hi-IN"/>
              </w:rPr>
            </w:pPr>
            <w:r w:rsidRPr="001712AD">
              <w:rPr>
                <w:lang w:eastAsia="hi-IN" w:bidi="hi-IN"/>
              </w:rPr>
              <w:t>10 084,18</w:t>
            </w:r>
          </w:p>
          <w:p w:rsidR="00C22461" w:rsidRPr="001712AD" w:rsidRDefault="00C22461" w:rsidP="00B95543">
            <w:pPr>
              <w:jc w:val="center"/>
            </w:pPr>
          </w:p>
        </w:tc>
        <w:tc>
          <w:tcPr>
            <w:tcW w:w="1667" w:type="dxa"/>
            <w:shd w:val="clear" w:color="auto" w:fill="auto"/>
          </w:tcPr>
          <w:p w:rsidR="00C22461" w:rsidRPr="001712AD" w:rsidRDefault="00C22461" w:rsidP="00B95543">
            <w:pPr>
              <w:jc w:val="center"/>
            </w:pPr>
            <w:r w:rsidRPr="001712AD">
              <w:rPr>
                <w:lang w:eastAsia="hi-IN" w:bidi="hi-IN"/>
              </w:rPr>
              <w:t>0,18</w:t>
            </w: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rFonts w:ascii="Times New Roman" w:hAnsi="Times New Roman" w:cs="Times New Roman"/>
                <w:sz w:val="24"/>
                <w:szCs w:val="24"/>
              </w:rPr>
            </w:pPr>
            <w:r w:rsidRPr="00436CC4">
              <w:rPr>
                <w:rFonts w:ascii="Times New Roman" w:hAnsi="Times New Roman" w:cs="Times New Roman"/>
                <w:sz w:val="24"/>
                <w:szCs w:val="24"/>
              </w:rPr>
              <w:t xml:space="preserve">- проверка заземления оболочки </w:t>
            </w:r>
            <w:proofErr w:type="spellStart"/>
            <w:r w:rsidRPr="00436CC4">
              <w:rPr>
                <w:rFonts w:ascii="Times New Roman" w:hAnsi="Times New Roman" w:cs="Times New Roman"/>
                <w:sz w:val="24"/>
                <w:szCs w:val="24"/>
              </w:rPr>
              <w:t>электрокабеля</w:t>
            </w:r>
            <w:proofErr w:type="spellEnd"/>
            <w:r w:rsidRPr="00436CC4">
              <w:rPr>
                <w:rFonts w:ascii="Times New Roman" w:hAnsi="Times New Roman" w:cs="Times New Roman"/>
                <w:sz w:val="24"/>
                <w:szCs w:val="24"/>
              </w:rPr>
              <w:t>, замеры сопротивления изоляции проводов, трубопроводов и восстановление цепей заземления по результатам проверки;</w:t>
            </w:r>
          </w:p>
          <w:p w:rsidR="00C22461" w:rsidRPr="00436CC4" w:rsidRDefault="00C22461" w:rsidP="00B95543">
            <w:pPr>
              <w:rPr>
                <w:b/>
              </w:rPr>
            </w:pPr>
          </w:p>
        </w:tc>
        <w:tc>
          <w:tcPr>
            <w:tcW w:w="1843" w:type="dxa"/>
            <w:shd w:val="clear" w:color="auto" w:fill="auto"/>
          </w:tcPr>
          <w:p w:rsidR="00C22461" w:rsidRPr="00436CC4" w:rsidRDefault="00C22461" w:rsidP="00B95543">
            <w:pPr>
              <w:jc w:val="cente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rFonts w:ascii="Times New Roman" w:hAnsi="Times New Roman" w:cs="Times New Roman"/>
                <w:sz w:val="24"/>
                <w:szCs w:val="24"/>
              </w:rPr>
            </w:pPr>
            <w:r w:rsidRPr="00436CC4">
              <w:rPr>
                <w:rFonts w:ascii="Times New Roman" w:hAnsi="Times New Roman" w:cs="Times New Roman"/>
                <w:sz w:val="24"/>
                <w:szCs w:val="24"/>
              </w:rPr>
              <w:t>- проверка и обеспечение работоспособности устройств защитного отключения;</w:t>
            </w:r>
          </w:p>
          <w:p w:rsidR="00C22461" w:rsidRPr="00436CC4" w:rsidRDefault="00C22461" w:rsidP="00B95543">
            <w:pPr>
              <w:rPr>
                <w:b/>
              </w:rPr>
            </w:pPr>
          </w:p>
        </w:tc>
        <w:tc>
          <w:tcPr>
            <w:tcW w:w="1843" w:type="dxa"/>
            <w:shd w:val="clear" w:color="auto" w:fill="auto"/>
          </w:tcPr>
          <w:p w:rsidR="00C22461" w:rsidRPr="00436CC4" w:rsidRDefault="00C22461" w:rsidP="00B95543">
            <w:pPr>
              <w:jc w:val="cente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b/>
                <w:sz w:val="24"/>
                <w:szCs w:val="24"/>
              </w:rPr>
            </w:pPr>
            <w:r w:rsidRPr="00436CC4">
              <w:rPr>
                <w:rFonts w:ascii="Times New Roman" w:hAnsi="Times New Roman" w:cs="Times New Roman"/>
                <w:sz w:val="24"/>
                <w:szCs w:val="24"/>
              </w:rPr>
              <w:t xml:space="preserve">- техническое обслуживание и ремонт силовых и осветительных установок, элементов </w:t>
            </w:r>
            <w:proofErr w:type="spellStart"/>
            <w:r w:rsidRPr="00436CC4">
              <w:rPr>
                <w:rFonts w:ascii="Times New Roman" w:hAnsi="Times New Roman" w:cs="Times New Roman"/>
                <w:sz w:val="24"/>
                <w:szCs w:val="24"/>
              </w:rPr>
              <w:t>молниезащиты</w:t>
            </w:r>
            <w:proofErr w:type="spellEnd"/>
            <w:r w:rsidRPr="00436CC4">
              <w:rPr>
                <w:rFonts w:ascii="Times New Roman"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t>По необходимости</w:t>
            </w:r>
          </w:p>
          <w:p w:rsidR="00C22461" w:rsidRPr="00436CC4" w:rsidRDefault="00C22461" w:rsidP="00B95543">
            <w:pPr>
              <w:jc w:val="center"/>
              <w:rPr>
                <w:b/>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rPr>
                <w:b/>
              </w:rPr>
            </w:pPr>
            <w:r w:rsidRPr="00436CC4">
              <w:t>- контроль состояния и замена вышедших из строя датчиков, проводки.</w:t>
            </w:r>
          </w:p>
        </w:tc>
        <w:tc>
          <w:tcPr>
            <w:tcW w:w="1843" w:type="dxa"/>
            <w:shd w:val="clear" w:color="auto" w:fill="auto"/>
          </w:tcPr>
          <w:p w:rsidR="00C22461" w:rsidRPr="00436CC4" w:rsidRDefault="00C22461" w:rsidP="00B95543">
            <w:pPr>
              <w:jc w:val="center"/>
              <w:rPr>
                <w:b/>
              </w:rPr>
            </w:pPr>
            <w:r w:rsidRPr="00436CC4">
              <w:rPr>
                <w:lang w:eastAsia="hi-IN" w:bidi="hi-IN"/>
              </w:rPr>
              <w:t>По необходимости, либо по заявкам собственников, нанимателей жилых помещений</w:t>
            </w: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r w:rsidRPr="00436CC4">
              <w:rPr>
                <w:rFonts w:ascii="Times New Roman" w:hAnsi="Times New Roman" w:cs="Times New Roman"/>
                <w:b/>
                <w:sz w:val="24"/>
                <w:szCs w:val="24"/>
              </w:rPr>
              <w:t>Текущий ремонт:</w:t>
            </w:r>
          </w:p>
        </w:tc>
        <w:tc>
          <w:tcPr>
            <w:tcW w:w="1843" w:type="dxa"/>
            <w:shd w:val="clear" w:color="auto" w:fill="auto"/>
          </w:tcPr>
          <w:p w:rsidR="00C22461" w:rsidRPr="00436CC4" w:rsidRDefault="00C22461" w:rsidP="00B95543">
            <w:pPr>
              <w:pStyle w:val="ConsPlusDocList"/>
              <w:suppressAutoHyphens w:val="0"/>
              <w:rPr>
                <w:rFonts w:ascii="Times New Roman" w:hAnsi="Times New Roman" w:cs="Times New Roman"/>
                <w:b/>
                <w:sz w:val="24"/>
                <w:szCs w:val="24"/>
              </w:rPr>
            </w:pPr>
          </w:p>
        </w:tc>
        <w:tc>
          <w:tcPr>
            <w:tcW w:w="1559" w:type="dxa"/>
            <w:shd w:val="clear" w:color="auto" w:fill="auto"/>
          </w:tcPr>
          <w:p w:rsidR="00C22461" w:rsidRPr="001712AD" w:rsidRDefault="00C22461" w:rsidP="00B95543">
            <w:pPr>
              <w:ind w:left="-7" w:right="-91"/>
              <w:jc w:val="center"/>
              <w:rPr>
                <w:lang w:eastAsia="hi-IN" w:bidi="hi-IN"/>
              </w:rPr>
            </w:pPr>
            <w:r w:rsidRPr="001712AD">
              <w:rPr>
                <w:lang w:eastAsia="hi-IN" w:bidi="hi-IN"/>
              </w:rPr>
              <w:t>66 667,61</w:t>
            </w:r>
          </w:p>
          <w:p w:rsidR="00C22461" w:rsidRPr="001712AD" w:rsidRDefault="00C22461" w:rsidP="00B95543">
            <w:pPr>
              <w:ind w:left="-7" w:right="-91"/>
              <w:jc w:val="center"/>
              <w:rPr>
                <w:lang w:eastAsia="hi-IN" w:bidi="hi-IN"/>
              </w:rPr>
            </w:pPr>
          </w:p>
        </w:tc>
        <w:tc>
          <w:tcPr>
            <w:tcW w:w="1667" w:type="dxa"/>
            <w:shd w:val="clear" w:color="auto" w:fill="auto"/>
          </w:tcPr>
          <w:p w:rsidR="00C22461" w:rsidRPr="001712AD" w:rsidRDefault="00C22461" w:rsidP="00B95543">
            <w:pPr>
              <w:ind w:left="-7" w:right="-91"/>
              <w:jc w:val="center"/>
              <w:rPr>
                <w:lang w:eastAsia="hi-IN" w:bidi="hi-IN"/>
              </w:rPr>
            </w:pPr>
            <w:r w:rsidRPr="001712AD">
              <w:rPr>
                <w:lang w:eastAsia="hi-IN" w:bidi="hi-IN"/>
              </w:rPr>
              <w:t>1,19</w:t>
            </w:r>
          </w:p>
          <w:p w:rsidR="00C22461" w:rsidRPr="001712AD" w:rsidRDefault="00C22461" w:rsidP="00B95543">
            <w:pPr>
              <w:ind w:left="-7" w:right="-91"/>
              <w:jc w:val="center"/>
              <w:rPr>
                <w:lang w:eastAsia="hi-IN" w:bidi="hi-IN"/>
              </w:rPr>
            </w:pPr>
          </w:p>
          <w:p w:rsidR="00C22461" w:rsidRPr="001712AD" w:rsidRDefault="00C22461" w:rsidP="00B95543">
            <w:pPr>
              <w:ind w:left="-7" w:right="-91"/>
              <w:jc w:val="center"/>
              <w:rPr>
                <w:lang w:eastAsia="hi-IN" w:bidi="hi-IN"/>
              </w:rPr>
            </w:pPr>
          </w:p>
        </w:tc>
      </w:tr>
      <w:tr w:rsidR="00C22461" w:rsidRPr="00436CC4" w:rsidTr="00D05FB3">
        <w:tc>
          <w:tcPr>
            <w:tcW w:w="5387" w:type="dxa"/>
            <w:shd w:val="clear" w:color="auto" w:fill="auto"/>
          </w:tcPr>
          <w:p w:rsidR="00C22461" w:rsidRPr="00436CC4" w:rsidRDefault="00C22461" w:rsidP="00B95543">
            <w:pPr>
              <w:rPr>
                <w:rFonts w:eastAsia="Arial"/>
                <w:lang w:eastAsia="hi-IN" w:bidi="hi-IN"/>
              </w:rPr>
            </w:pPr>
            <w:r w:rsidRPr="00436CC4">
              <w:rPr>
                <w:rFonts w:eastAsia="Arial"/>
                <w:lang w:eastAsia="hi-IN" w:bidi="hi-IN"/>
              </w:rPr>
              <w:t xml:space="preserve">- заделка и расшивка швов, трещин на фасаде дома - до 15% от общего объема </w:t>
            </w:r>
          </w:p>
          <w:p w:rsidR="00C22461" w:rsidRPr="00436CC4" w:rsidRDefault="00C22461" w:rsidP="00B95543">
            <w:pPr>
              <w:rPr>
                <w:rFonts w:eastAsia="Arial"/>
                <w:lang w:eastAsia="hi-IN" w:bidi="hi-IN"/>
              </w:rPr>
            </w:pPr>
            <w:r w:rsidRPr="00436CC4">
              <w:rPr>
                <w:rFonts w:eastAsia="Arial"/>
                <w:lang w:eastAsia="hi-IN" w:bidi="hi-IN"/>
              </w:rPr>
              <w:t xml:space="preserve">- ремонт отдельных участков </w:t>
            </w:r>
            <w:proofErr w:type="spellStart"/>
            <w:r w:rsidRPr="00436CC4">
              <w:rPr>
                <w:rFonts w:eastAsia="Arial"/>
                <w:lang w:eastAsia="hi-IN" w:bidi="hi-IN"/>
              </w:rPr>
              <w:t>отмостки</w:t>
            </w:r>
            <w:proofErr w:type="spellEnd"/>
            <w:r w:rsidRPr="00436CC4">
              <w:rPr>
                <w:rFonts w:eastAsia="Arial"/>
                <w:lang w:eastAsia="hi-IN" w:bidi="hi-IN"/>
              </w:rPr>
              <w:t xml:space="preserve"> до 15% от общего объема</w:t>
            </w:r>
          </w:p>
          <w:p w:rsidR="00C22461" w:rsidRPr="00436CC4" w:rsidRDefault="00C22461" w:rsidP="00B95543">
            <w:pPr>
              <w:rPr>
                <w:rFonts w:eastAsia="Arial"/>
                <w:lang w:eastAsia="hi-IN" w:bidi="hi-IN"/>
              </w:rPr>
            </w:pPr>
            <w:r w:rsidRPr="00436CC4">
              <w:rPr>
                <w:rFonts w:eastAsia="Arial"/>
                <w:lang w:eastAsia="hi-IN" w:bidi="hi-IN"/>
              </w:rPr>
              <w:t xml:space="preserve">- установка маяков на стенах для наблюдения за деформациями. </w:t>
            </w:r>
          </w:p>
          <w:p w:rsidR="00C22461" w:rsidRPr="00436CC4" w:rsidRDefault="00C22461" w:rsidP="00B95543">
            <w:pPr>
              <w:rPr>
                <w:rFonts w:eastAsia="Arial"/>
                <w:lang w:eastAsia="hi-IN" w:bidi="hi-IN"/>
              </w:rPr>
            </w:pPr>
            <w:r w:rsidRPr="00436CC4">
              <w:rPr>
                <w:rFonts w:eastAsia="Arial"/>
                <w:lang w:eastAsia="hi-IN" w:bidi="hi-IN"/>
              </w:rPr>
              <w:t>- ремонт вытяжных каналов и вытяжных устройств, устранение засоров</w:t>
            </w:r>
          </w:p>
          <w:p w:rsidR="00C22461" w:rsidRPr="00436CC4" w:rsidRDefault="00C22461" w:rsidP="00B95543">
            <w:pPr>
              <w:rPr>
                <w:rFonts w:eastAsia="Arial"/>
                <w:lang w:eastAsia="hi-IN" w:bidi="hi-IN"/>
              </w:rPr>
            </w:pPr>
            <w:r w:rsidRPr="00436CC4">
              <w:rPr>
                <w:rFonts w:eastAsia="Arial"/>
                <w:lang w:eastAsia="hi-IN" w:bidi="hi-IN"/>
              </w:rPr>
              <w:t>- ремонт кровли – до 15 % от общего объема</w:t>
            </w:r>
          </w:p>
          <w:p w:rsidR="00C22461" w:rsidRPr="00436CC4" w:rsidRDefault="00C22461" w:rsidP="00B95543">
            <w:pPr>
              <w:rPr>
                <w:rFonts w:eastAsia="Arial"/>
                <w:lang w:eastAsia="hi-IN" w:bidi="hi-IN"/>
              </w:rPr>
            </w:pPr>
            <w:r w:rsidRPr="00436CC4">
              <w:rPr>
                <w:rFonts w:eastAsia="Arial"/>
                <w:lang w:eastAsia="hi-IN" w:bidi="hi-IN"/>
              </w:rPr>
              <w:t>- замена водосточных труб до 15% от общего объема</w:t>
            </w:r>
          </w:p>
          <w:p w:rsidR="00C22461" w:rsidRPr="00436CC4" w:rsidRDefault="00C22461" w:rsidP="00B95543">
            <w:pPr>
              <w:rPr>
                <w:rFonts w:eastAsia="Arial"/>
                <w:lang w:eastAsia="hi-IN" w:bidi="hi-IN"/>
              </w:rPr>
            </w:pPr>
            <w:r w:rsidRPr="00436CC4">
              <w:rPr>
                <w:rFonts w:eastAsia="Arial"/>
                <w:lang w:eastAsia="hi-IN" w:bidi="hi-IN"/>
              </w:rPr>
              <w:t>- замена и ремонт выходов на крышу</w:t>
            </w:r>
          </w:p>
          <w:p w:rsidR="00C22461" w:rsidRPr="00436CC4" w:rsidRDefault="00C22461" w:rsidP="00B95543">
            <w:pPr>
              <w:rPr>
                <w:rFonts w:eastAsia="Arial"/>
                <w:lang w:eastAsia="hi-IN" w:bidi="hi-IN"/>
              </w:rPr>
            </w:pPr>
            <w:r w:rsidRPr="00436CC4">
              <w:rPr>
                <w:rFonts w:eastAsia="Arial"/>
                <w:lang w:eastAsia="hi-IN" w:bidi="hi-IN"/>
              </w:rPr>
              <w:t>- заделка выбоин, трещин в цементных полах</w:t>
            </w:r>
          </w:p>
          <w:p w:rsidR="00C22461" w:rsidRPr="00436CC4" w:rsidRDefault="00C22461" w:rsidP="00B95543">
            <w:pPr>
              <w:rPr>
                <w:rFonts w:eastAsia="Arial"/>
                <w:lang w:eastAsia="hi-IN" w:bidi="hi-IN"/>
              </w:rPr>
            </w:pPr>
            <w:r w:rsidRPr="00436CC4">
              <w:rPr>
                <w:rFonts w:eastAsia="Arial"/>
                <w:lang w:eastAsia="hi-IN" w:bidi="hi-IN"/>
              </w:rPr>
              <w:lastRenderedPageBreak/>
              <w:t>- восстановление домовых знаков</w:t>
            </w:r>
          </w:p>
          <w:p w:rsidR="00C22461" w:rsidRPr="00436CC4" w:rsidRDefault="00C22461" w:rsidP="00B95543">
            <w:pPr>
              <w:rPr>
                <w:rFonts w:eastAsia="Arial"/>
                <w:lang w:eastAsia="hi-IN" w:bidi="hi-IN"/>
              </w:rPr>
            </w:pPr>
            <w:r w:rsidRPr="00436CC4">
              <w:rPr>
                <w:rFonts w:eastAsia="Arial"/>
                <w:lang w:eastAsia="hi-IN" w:bidi="hi-IN"/>
              </w:rPr>
              <w:t xml:space="preserve">- смена отдельных участков трубопроводов отопления, </w:t>
            </w:r>
            <w:proofErr w:type="spellStart"/>
            <w:r w:rsidRPr="00436CC4">
              <w:rPr>
                <w:rFonts w:eastAsia="Arial"/>
                <w:lang w:eastAsia="hi-IN" w:bidi="hi-IN"/>
              </w:rPr>
              <w:t>хвс</w:t>
            </w:r>
            <w:proofErr w:type="spellEnd"/>
            <w:r w:rsidRPr="00436CC4">
              <w:rPr>
                <w:rFonts w:eastAsia="Arial"/>
                <w:lang w:eastAsia="hi-IN" w:bidi="hi-IN"/>
              </w:rPr>
              <w:t xml:space="preserve">, </w:t>
            </w:r>
            <w:proofErr w:type="spellStart"/>
            <w:r w:rsidRPr="00436CC4">
              <w:rPr>
                <w:rFonts w:eastAsia="Arial"/>
                <w:lang w:eastAsia="hi-IN" w:bidi="hi-IN"/>
              </w:rPr>
              <w:t>гвс</w:t>
            </w:r>
            <w:proofErr w:type="spellEnd"/>
            <w:r w:rsidRPr="00436CC4">
              <w:rPr>
                <w:rFonts w:eastAsia="Arial"/>
                <w:lang w:eastAsia="hi-IN" w:bidi="hi-IN"/>
              </w:rPr>
              <w:t xml:space="preserve"> до 15 % от общего объема</w:t>
            </w:r>
          </w:p>
          <w:p w:rsidR="00C22461" w:rsidRPr="00436CC4" w:rsidRDefault="00C22461" w:rsidP="00B95543">
            <w:pPr>
              <w:rPr>
                <w:rFonts w:eastAsia="Arial"/>
                <w:lang w:eastAsia="hi-IN" w:bidi="hi-IN"/>
              </w:rPr>
            </w:pPr>
            <w:r w:rsidRPr="00436CC4">
              <w:rPr>
                <w:rFonts w:eastAsia="Arial"/>
                <w:lang w:eastAsia="hi-IN" w:bidi="hi-IN"/>
              </w:rPr>
              <w:t>-ремонт разрушенной тепловой изоляции  до 15 % от общего объема</w:t>
            </w:r>
          </w:p>
          <w:p w:rsidR="00C22461" w:rsidRPr="00436CC4" w:rsidRDefault="00C22461" w:rsidP="00B95543">
            <w:pPr>
              <w:rPr>
                <w:rFonts w:eastAsia="Arial"/>
                <w:lang w:eastAsia="hi-IN" w:bidi="hi-IN"/>
              </w:rPr>
            </w:pPr>
            <w:r w:rsidRPr="00436CC4">
              <w:rPr>
                <w:rFonts w:eastAsia="Arial"/>
                <w:lang w:eastAsia="hi-IN" w:bidi="hi-IN"/>
              </w:rPr>
              <w:t>-ремонт и замена запорной арматуры</w:t>
            </w:r>
          </w:p>
          <w:p w:rsidR="00C22461" w:rsidRPr="00436CC4" w:rsidRDefault="00C22461" w:rsidP="00B95543">
            <w:pPr>
              <w:rPr>
                <w:rFonts w:eastAsia="Arial"/>
                <w:lang w:eastAsia="hi-IN" w:bidi="hi-IN"/>
              </w:rPr>
            </w:pPr>
            <w:r w:rsidRPr="00436CC4">
              <w:rPr>
                <w:rFonts w:eastAsia="Arial"/>
                <w:lang w:eastAsia="hi-IN" w:bidi="hi-IN"/>
              </w:rPr>
              <w:t>-промывка систем водопровода и канализации</w:t>
            </w:r>
          </w:p>
        </w:tc>
        <w:tc>
          <w:tcPr>
            <w:tcW w:w="1843" w:type="dxa"/>
            <w:shd w:val="clear" w:color="auto" w:fill="auto"/>
          </w:tcPr>
          <w:p w:rsidR="00C22461" w:rsidRPr="00436CC4" w:rsidRDefault="00C22461" w:rsidP="00B95543">
            <w:pPr>
              <w:jc w:val="center"/>
              <w:rPr>
                <w:lang w:eastAsia="hi-IN" w:bidi="hi-IN"/>
              </w:rPr>
            </w:pPr>
            <w:r w:rsidRPr="00436CC4">
              <w:rPr>
                <w:lang w:eastAsia="hi-IN" w:bidi="hi-IN"/>
              </w:rPr>
              <w:lastRenderedPageBreak/>
              <w:t>По необходимости, либо по заявкам собственников, нанимателей жилых помещений</w:t>
            </w:r>
          </w:p>
          <w:p w:rsidR="00C22461" w:rsidRPr="00436CC4" w:rsidRDefault="00C22461" w:rsidP="00B95543">
            <w:pPr>
              <w:jc w:val="center"/>
              <w:rPr>
                <w:lang w:eastAsia="hi-IN" w:bidi="hi-IN"/>
              </w:rPr>
            </w:pPr>
          </w:p>
          <w:p w:rsidR="00C22461" w:rsidRPr="00436CC4" w:rsidRDefault="00C22461" w:rsidP="00B95543">
            <w:pPr>
              <w:pStyle w:val="ConsPlusDocList"/>
              <w:suppressAutoHyphens w:val="0"/>
              <w:ind w:left="-102" w:right="-62"/>
              <w:jc w:val="center"/>
              <w:rPr>
                <w:rFonts w:ascii="Times New Roman" w:hAnsi="Times New Roman" w:cs="Times New Roman"/>
                <w:sz w:val="24"/>
                <w:szCs w:val="24"/>
              </w:rPr>
            </w:pPr>
          </w:p>
        </w:tc>
        <w:tc>
          <w:tcPr>
            <w:tcW w:w="1559" w:type="dxa"/>
            <w:shd w:val="clear" w:color="auto" w:fill="auto"/>
          </w:tcPr>
          <w:p w:rsidR="00C22461" w:rsidRPr="001712AD" w:rsidRDefault="00C22461" w:rsidP="00B95543">
            <w:pPr>
              <w:jc w:val="center"/>
            </w:pPr>
          </w:p>
        </w:tc>
        <w:tc>
          <w:tcPr>
            <w:tcW w:w="1667" w:type="dxa"/>
            <w:shd w:val="clear" w:color="auto" w:fill="auto"/>
          </w:tcPr>
          <w:p w:rsidR="00C22461" w:rsidRPr="001712AD" w:rsidRDefault="00C22461" w:rsidP="00B95543">
            <w:pPr>
              <w:jc w:val="center"/>
            </w:pP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rFonts w:ascii="Times New Roman" w:hAnsi="Times New Roman" w:cs="Times New Roman"/>
                <w:b/>
                <w:sz w:val="24"/>
                <w:szCs w:val="24"/>
              </w:rPr>
            </w:pPr>
            <w:r w:rsidRPr="00436CC4">
              <w:rPr>
                <w:rFonts w:ascii="Times New Roman" w:hAnsi="Times New Roman" w:cs="Times New Roman"/>
                <w:b/>
                <w:sz w:val="24"/>
                <w:szCs w:val="24"/>
              </w:rPr>
              <w:lastRenderedPageBreak/>
              <w:t xml:space="preserve">Электрическая энергия, предоставленная на </w:t>
            </w:r>
            <w:proofErr w:type="spellStart"/>
            <w:r w:rsidRPr="00436CC4">
              <w:rPr>
                <w:rFonts w:ascii="Times New Roman" w:hAnsi="Times New Roman" w:cs="Times New Roman"/>
                <w:b/>
                <w:sz w:val="24"/>
                <w:szCs w:val="24"/>
              </w:rPr>
              <w:t>общедомовые</w:t>
            </w:r>
            <w:proofErr w:type="spellEnd"/>
            <w:r w:rsidRPr="00436CC4">
              <w:rPr>
                <w:rFonts w:ascii="Times New Roman" w:hAnsi="Times New Roman" w:cs="Times New Roman"/>
                <w:b/>
                <w:sz w:val="24"/>
                <w:szCs w:val="24"/>
              </w:rPr>
              <w:t xml:space="preserve"> нужды</w:t>
            </w:r>
          </w:p>
        </w:tc>
        <w:tc>
          <w:tcPr>
            <w:tcW w:w="1843" w:type="dxa"/>
            <w:shd w:val="clear" w:color="auto" w:fill="auto"/>
          </w:tcPr>
          <w:p w:rsidR="00C22461" w:rsidRPr="00436CC4" w:rsidRDefault="00C22461" w:rsidP="00B95543">
            <w:pPr>
              <w:pStyle w:val="ConsPlusDocList"/>
              <w:suppressAutoHyphens w:val="0"/>
              <w:jc w:val="both"/>
              <w:rPr>
                <w:rFonts w:ascii="Times New Roman" w:hAnsi="Times New Roman" w:cs="Times New Roman"/>
                <w:sz w:val="24"/>
                <w:szCs w:val="24"/>
              </w:rPr>
            </w:pPr>
            <w:r w:rsidRPr="00436CC4">
              <w:rPr>
                <w:rFonts w:ascii="Times New Roman" w:hAnsi="Times New Roman" w:cs="Times New Roman"/>
                <w:sz w:val="24"/>
                <w:szCs w:val="24"/>
              </w:rPr>
              <w:t>Постоянно</w:t>
            </w:r>
          </w:p>
        </w:tc>
        <w:tc>
          <w:tcPr>
            <w:tcW w:w="1559" w:type="dxa"/>
            <w:shd w:val="clear" w:color="auto" w:fill="auto"/>
          </w:tcPr>
          <w:p w:rsidR="00C22461" w:rsidRPr="001712AD" w:rsidRDefault="00C22461" w:rsidP="00B95543">
            <w:pPr>
              <w:rPr>
                <w:lang w:eastAsia="hi-IN" w:bidi="hi-IN"/>
              </w:rPr>
            </w:pPr>
            <w:r w:rsidRPr="001712AD">
              <w:rPr>
                <w:lang w:eastAsia="hi-IN" w:bidi="hi-IN"/>
              </w:rPr>
              <w:t>59 384,59</w:t>
            </w:r>
          </w:p>
          <w:p w:rsidR="00C22461" w:rsidRPr="001712AD" w:rsidRDefault="00C22461" w:rsidP="00B95543">
            <w:pPr>
              <w:rPr>
                <w:lang w:eastAsia="hi-IN" w:bidi="hi-IN"/>
              </w:rPr>
            </w:pPr>
          </w:p>
        </w:tc>
        <w:tc>
          <w:tcPr>
            <w:tcW w:w="1667" w:type="dxa"/>
            <w:shd w:val="clear" w:color="auto" w:fill="auto"/>
          </w:tcPr>
          <w:p w:rsidR="00C22461" w:rsidRPr="001712AD" w:rsidRDefault="00C22461" w:rsidP="00B95543">
            <w:pPr>
              <w:pStyle w:val="ConsPlusDocList"/>
              <w:suppressAutoHyphens w:val="0"/>
              <w:jc w:val="both"/>
              <w:rPr>
                <w:rFonts w:ascii="Times New Roman" w:hAnsi="Times New Roman" w:cs="Times New Roman"/>
                <w:sz w:val="24"/>
                <w:szCs w:val="24"/>
              </w:rPr>
            </w:pPr>
            <w:r w:rsidRPr="001712AD">
              <w:rPr>
                <w:rFonts w:ascii="Times New Roman" w:hAnsi="Times New Roman" w:cs="Times New Roman"/>
                <w:sz w:val="24"/>
                <w:szCs w:val="24"/>
              </w:rPr>
              <w:t>1,06</w:t>
            </w:r>
          </w:p>
          <w:p w:rsidR="00C22461" w:rsidRPr="001712AD" w:rsidRDefault="00C22461" w:rsidP="00B95543">
            <w:pPr>
              <w:rPr>
                <w:lang w:eastAsia="hi-IN" w:bidi="hi-IN"/>
              </w:rPr>
            </w:pPr>
            <w:r w:rsidRPr="001712AD">
              <w:rPr>
                <w:lang w:eastAsia="hi-IN" w:bidi="hi-IN"/>
              </w:rPr>
              <w:t xml:space="preserve"> </w:t>
            </w:r>
          </w:p>
        </w:tc>
      </w:tr>
      <w:tr w:rsidR="00C22461" w:rsidRPr="00436CC4" w:rsidTr="00D05FB3">
        <w:tc>
          <w:tcPr>
            <w:tcW w:w="5387" w:type="dxa"/>
            <w:shd w:val="clear" w:color="auto" w:fill="auto"/>
          </w:tcPr>
          <w:p w:rsidR="00C22461" w:rsidRPr="00436CC4" w:rsidRDefault="00C22461" w:rsidP="00B95543">
            <w:pPr>
              <w:pStyle w:val="ConsPlusDocList"/>
              <w:suppressAutoHyphens w:val="0"/>
              <w:jc w:val="both"/>
              <w:rPr>
                <w:rFonts w:ascii="Times New Roman" w:hAnsi="Times New Roman" w:cs="Times New Roman"/>
                <w:b/>
                <w:sz w:val="24"/>
                <w:szCs w:val="24"/>
              </w:rPr>
            </w:pPr>
            <w:r w:rsidRPr="00436CC4">
              <w:rPr>
                <w:rFonts w:ascii="Times New Roman" w:hAnsi="Times New Roman" w:cs="Times New Roman"/>
                <w:b/>
                <w:sz w:val="24"/>
                <w:szCs w:val="24"/>
              </w:rPr>
              <w:t xml:space="preserve">Холодная вода, предоставленная на </w:t>
            </w:r>
            <w:proofErr w:type="spellStart"/>
            <w:r w:rsidRPr="00436CC4">
              <w:rPr>
                <w:rFonts w:ascii="Times New Roman" w:hAnsi="Times New Roman" w:cs="Times New Roman"/>
                <w:b/>
                <w:sz w:val="24"/>
                <w:szCs w:val="24"/>
              </w:rPr>
              <w:t>общедомовые</w:t>
            </w:r>
            <w:proofErr w:type="spellEnd"/>
            <w:r w:rsidRPr="00436CC4">
              <w:rPr>
                <w:rFonts w:ascii="Times New Roman" w:hAnsi="Times New Roman" w:cs="Times New Roman"/>
                <w:b/>
                <w:sz w:val="24"/>
                <w:szCs w:val="24"/>
              </w:rPr>
              <w:t xml:space="preserve"> нужды</w:t>
            </w:r>
          </w:p>
        </w:tc>
        <w:tc>
          <w:tcPr>
            <w:tcW w:w="1843" w:type="dxa"/>
            <w:shd w:val="clear" w:color="auto" w:fill="auto"/>
          </w:tcPr>
          <w:p w:rsidR="00C22461" w:rsidRPr="00436CC4" w:rsidRDefault="00C22461" w:rsidP="00B95543">
            <w:pPr>
              <w:pStyle w:val="ConsPlusDocList"/>
              <w:suppressAutoHyphens w:val="0"/>
              <w:jc w:val="both"/>
              <w:rPr>
                <w:rFonts w:ascii="Times New Roman" w:hAnsi="Times New Roman" w:cs="Times New Roman"/>
                <w:sz w:val="24"/>
                <w:szCs w:val="24"/>
              </w:rPr>
            </w:pPr>
            <w:r w:rsidRPr="00436CC4">
              <w:rPr>
                <w:rFonts w:ascii="Times New Roman" w:hAnsi="Times New Roman" w:cs="Times New Roman"/>
                <w:sz w:val="24"/>
                <w:szCs w:val="24"/>
              </w:rPr>
              <w:t>Постоянно</w:t>
            </w:r>
          </w:p>
        </w:tc>
        <w:tc>
          <w:tcPr>
            <w:tcW w:w="1559" w:type="dxa"/>
            <w:shd w:val="clear" w:color="auto" w:fill="auto"/>
          </w:tcPr>
          <w:p w:rsidR="00C22461" w:rsidRPr="001712AD" w:rsidRDefault="00C22461" w:rsidP="00B95543">
            <w:pPr>
              <w:rPr>
                <w:lang w:eastAsia="hi-IN" w:bidi="hi-IN"/>
              </w:rPr>
            </w:pPr>
            <w:r w:rsidRPr="001712AD">
              <w:rPr>
                <w:lang w:eastAsia="hi-IN" w:bidi="hi-IN"/>
              </w:rPr>
              <w:t>5 602,32</w:t>
            </w:r>
          </w:p>
          <w:p w:rsidR="00C22461" w:rsidRPr="001712AD" w:rsidRDefault="00C22461" w:rsidP="00B95543">
            <w:pPr>
              <w:rPr>
                <w:lang w:eastAsia="hi-IN" w:bidi="hi-IN"/>
              </w:rPr>
            </w:pPr>
          </w:p>
        </w:tc>
        <w:tc>
          <w:tcPr>
            <w:tcW w:w="1667" w:type="dxa"/>
            <w:shd w:val="clear" w:color="auto" w:fill="auto"/>
          </w:tcPr>
          <w:p w:rsidR="00C22461" w:rsidRPr="001712AD" w:rsidRDefault="00C22461" w:rsidP="00B95543">
            <w:pPr>
              <w:rPr>
                <w:lang w:eastAsia="hi-IN" w:bidi="hi-IN"/>
              </w:rPr>
            </w:pPr>
            <w:r w:rsidRPr="001712AD">
              <w:rPr>
                <w:lang w:eastAsia="hi-IN" w:bidi="hi-IN"/>
              </w:rPr>
              <w:t>0,1</w:t>
            </w:r>
          </w:p>
        </w:tc>
      </w:tr>
    </w:tbl>
    <w:p w:rsidR="00C22461" w:rsidRDefault="00C22461" w:rsidP="00413168">
      <w:pPr>
        <w:jc w:val="right"/>
        <w:rPr>
          <w:rFonts w:eastAsia="Calibri"/>
          <w:lang w:eastAsia="en-US"/>
        </w:rPr>
      </w:pPr>
    </w:p>
    <w:p w:rsidR="00C22461" w:rsidRDefault="00C22461" w:rsidP="00413168">
      <w:pPr>
        <w:jc w:val="right"/>
        <w:rPr>
          <w:rFonts w:eastAsia="Calibri"/>
          <w:lang w:eastAsia="en-US"/>
        </w:rPr>
      </w:pPr>
    </w:p>
    <w:p w:rsidR="00C22461" w:rsidRDefault="00C22461" w:rsidP="00413168">
      <w:pPr>
        <w:jc w:val="right"/>
        <w:rPr>
          <w:rFonts w:eastAsia="Calibri"/>
          <w:lang w:eastAsia="en-US"/>
        </w:rPr>
      </w:pPr>
    </w:p>
    <w:p w:rsidR="00C22461" w:rsidRDefault="00C22461" w:rsidP="00413168">
      <w:pPr>
        <w:jc w:val="right"/>
        <w:rPr>
          <w:rFonts w:eastAsia="Calibri"/>
          <w:lang w:eastAsia="en-US"/>
        </w:rPr>
      </w:pPr>
    </w:p>
    <w:p w:rsidR="00C22461" w:rsidRPr="00436CC4" w:rsidRDefault="00C22461" w:rsidP="00C22461">
      <w:pPr>
        <w:rPr>
          <w:rFonts w:eastAsia="Calibri"/>
          <w:lang w:eastAsia="en-US"/>
        </w:rPr>
      </w:pPr>
    </w:p>
    <w:p w:rsidR="00413168" w:rsidRPr="00436CC4" w:rsidRDefault="00413168" w:rsidP="00413168">
      <w:pPr>
        <w:jc w:val="center"/>
        <w:rPr>
          <w:rFonts w:eastAsia="Calibri"/>
          <w:lang w:eastAsia="en-US"/>
        </w:rPr>
      </w:pPr>
      <w:r w:rsidRPr="00436CC4">
        <w:rPr>
          <w:rFonts w:eastAsia="Calibri"/>
          <w:lang w:eastAsia="en-US"/>
        </w:rPr>
        <w:t>ПОДПИСИ СТОРОН</w:t>
      </w:r>
    </w:p>
    <w:p w:rsidR="002C47BD" w:rsidRPr="00534611" w:rsidRDefault="002C47BD" w:rsidP="002C47BD">
      <w:pPr>
        <w:jc w:val="center"/>
        <w:rPr>
          <w:rFonts w:eastAsia="Calibri"/>
          <w:b/>
          <w:sz w:val="22"/>
          <w:szCs w:val="22"/>
          <w:lang w:eastAsia="en-US"/>
        </w:rPr>
      </w:pPr>
    </w:p>
    <w:p w:rsidR="002C47BD" w:rsidRPr="00534611" w:rsidRDefault="002C47BD" w:rsidP="002C47BD">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2C47BD" w:rsidRPr="00534611" w:rsidTr="002C47BD">
        <w:tc>
          <w:tcPr>
            <w:tcW w:w="5015" w:type="dxa"/>
            <w:tcBorders>
              <w:top w:val="nil"/>
              <w:left w:val="nil"/>
              <w:bottom w:val="nil"/>
              <w:right w:val="nil"/>
            </w:tcBorders>
            <w:shd w:val="clear" w:color="auto" w:fill="auto"/>
          </w:tcPr>
          <w:p w:rsidR="002C47BD" w:rsidRPr="00436CC4" w:rsidRDefault="002C47BD" w:rsidP="002C47BD">
            <w:pPr>
              <w:rPr>
                <w:rFonts w:eastAsia="Calibri"/>
                <w:lang w:eastAsia="en-US"/>
              </w:rPr>
            </w:pPr>
            <w:r w:rsidRPr="00436CC4">
              <w:rPr>
                <w:rFonts w:eastAsia="Calibri"/>
                <w:lang w:eastAsia="en-US"/>
              </w:rPr>
              <w:t>Наим</w:t>
            </w:r>
            <w:r>
              <w:rPr>
                <w:rFonts w:eastAsia="Calibri"/>
                <w:lang w:eastAsia="en-US"/>
              </w:rPr>
              <w:t>енование: ООО «Рем-жилье»</w:t>
            </w:r>
          </w:p>
          <w:p w:rsidR="002C47BD" w:rsidRDefault="002C47BD" w:rsidP="002C47BD">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2C47BD" w:rsidRPr="00436CC4" w:rsidRDefault="002C47BD" w:rsidP="002C47BD">
            <w:pPr>
              <w:rPr>
                <w:rFonts w:eastAsia="Calibri"/>
                <w:lang w:eastAsia="en-US"/>
              </w:rPr>
            </w:pPr>
            <w:r>
              <w:rPr>
                <w:rFonts w:eastAsia="Calibri"/>
                <w:lang w:eastAsia="en-US"/>
              </w:rPr>
              <w:t>ул. Московская, д.14</w:t>
            </w:r>
          </w:p>
          <w:p w:rsidR="002C47BD" w:rsidRPr="00436CC4" w:rsidRDefault="002C47BD" w:rsidP="002C47BD">
            <w:pPr>
              <w:rPr>
                <w:rFonts w:eastAsia="Calibri"/>
                <w:lang w:eastAsia="en-US"/>
              </w:rPr>
            </w:pPr>
            <w:r w:rsidRPr="00436CC4">
              <w:rPr>
                <w:rFonts w:eastAsia="Calibri"/>
                <w:lang w:eastAsia="en-US"/>
              </w:rPr>
              <w:t>Те</w:t>
            </w:r>
            <w:r>
              <w:rPr>
                <w:rFonts w:eastAsia="Calibri"/>
                <w:lang w:eastAsia="en-US"/>
              </w:rPr>
              <w:t>л./факс: 8 47 (248) 3-22-20</w:t>
            </w:r>
          </w:p>
          <w:p w:rsidR="002C47BD" w:rsidRDefault="002C47BD" w:rsidP="002C47BD">
            <w:pPr>
              <w:rPr>
                <w:rFonts w:eastAsia="Calibri"/>
                <w:lang w:eastAsia="en-US"/>
              </w:rPr>
            </w:pPr>
            <w:r>
              <w:rPr>
                <w:rFonts w:eastAsia="Calibri"/>
                <w:lang w:eastAsia="en-US"/>
              </w:rPr>
              <w:t xml:space="preserve">Адрес электронной почты: </w:t>
            </w:r>
          </w:p>
          <w:p w:rsidR="002C47BD" w:rsidRPr="00436CC4" w:rsidRDefault="002C47BD" w:rsidP="002C47BD">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2C47BD" w:rsidRPr="00436CC4" w:rsidRDefault="002C47BD" w:rsidP="002C47BD">
            <w:pPr>
              <w:rPr>
                <w:rFonts w:eastAsia="Calibri"/>
                <w:lang w:eastAsia="en-US"/>
              </w:rPr>
            </w:pPr>
            <w:r w:rsidRPr="00436CC4">
              <w:rPr>
                <w:rFonts w:eastAsia="Calibri"/>
                <w:lang w:eastAsia="en-US"/>
              </w:rPr>
              <w:t xml:space="preserve">ОГРН </w:t>
            </w:r>
            <w:r w:rsidRPr="00921A48">
              <w:t xml:space="preserve"> 1063120007422                   </w:t>
            </w:r>
          </w:p>
          <w:p w:rsidR="002C47BD" w:rsidRPr="00436CC4" w:rsidRDefault="002C47BD" w:rsidP="002C47BD">
            <w:pPr>
              <w:rPr>
                <w:rFonts w:eastAsia="Calibri"/>
                <w:lang w:eastAsia="en-US"/>
              </w:rPr>
            </w:pPr>
            <w:r w:rsidRPr="00436CC4">
              <w:rPr>
                <w:rFonts w:eastAsia="Calibri"/>
                <w:lang w:eastAsia="en-US"/>
              </w:rPr>
              <w:t xml:space="preserve">ИНН </w:t>
            </w:r>
            <w:r>
              <w:t>3120083011</w:t>
            </w:r>
          </w:p>
          <w:p w:rsidR="002C47BD" w:rsidRDefault="002C47BD" w:rsidP="002C47BD">
            <w:r w:rsidRPr="00436CC4">
              <w:rPr>
                <w:rFonts w:eastAsia="Calibri"/>
                <w:lang w:eastAsia="en-US"/>
              </w:rPr>
              <w:t xml:space="preserve">КПП </w:t>
            </w:r>
            <w:r>
              <w:t>312001001</w:t>
            </w:r>
          </w:p>
          <w:p w:rsidR="002C47BD" w:rsidRDefault="002C47BD" w:rsidP="002C47BD">
            <w:pPr>
              <w:rPr>
                <w:color w:val="000000" w:themeColor="text1"/>
              </w:rPr>
            </w:pPr>
            <w:proofErr w:type="gramStart"/>
            <w:r w:rsidRPr="00436CC4">
              <w:rPr>
                <w:rFonts w:eastAsia="Calibri"/>
                <w:lang w:eastAsia="en-US"/>
              </w:rPr>
              <w:t>Р</w:t>
            </w:r>
            <w:proofErr w:type="gramEnd"/>
            <w:r w:rsidRPr="00436CC4">
              <w:rPr>
                <w:rFonts w:eastAsia="Calibri"/>
                <w:lang w:eastAsia="en-US"/>
              </w:rPr>
              <w:t xml:space="preserve">/с </w:t>
            </w:r>
            <w:r w:rsidRPr="004E0E02">
              <w:rPr>
                <w:color w:val="000000" w:themeColor="text1"/>
              </w:rPr>
              <w:t>40702810907060101431</w:t>
            </w:r>
          </w:p>
          <w:p w:rsidR="002C47BD" w:rsidRPr="00A06AA1" w:rsidRDefault="002C47BD" w:rsidP="002C47BD">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w:t>
            </w:r>
            <w:proofErr w:type="gramStart"/>
            <w:r w:rsidRPr="004E0E02">
              <w:t>.Б</w:t>
            </w:r>
            <w:proofErr w:type="gramEnd"/>
            <w:r w:rsidRPr="004E0E02">
              <w:t xml:space="preserve">елгород </w:t>
            </w:r>
          </w:p>
          <w:p w:rsidR="002C47BD" w:rsidRPr="00436CC4" w:rsidRDefault="002C47BD" w:rsidP="002C47BD">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2C47BD" w:rsidRDefault="002C47BD" w:rsidP="002C47BD">
            <w:pPr>
              <w:jc w:val="both"/>
            </w:pPr>
            <w:r w:rsidRPr="00436CC4">
              <w:rPr>
                <w:rFonts w:eastAsia="Calibri"/>
                <w:lang w:eastAsia="en-US"/>
              </w:rPr>
              <w:t xml:space="preserve">БИК </w:t>
            </w:r>
            <w:r w:rsidRPr="004E0E02">
              <w:rPr>
                <w:color w:val="000000" w:themeColor="text1"/>
              </w:rPr>
              <w:t>041403633</w:t>
            </w:r>
            <w:r w:rsidRPr="004E0E02">
              <w:t xml:space="preserve"> </w:t>
            </w:r>
          </w:p>
          <w:p w:rsidR="002C47BD" w:rsidRDefault="002C47BD" w:rsidP="002C47BD">
            <w:pPr>
              <w:jc w:val="both"/>
            </w:pPr>
          </w:p>
          <w:p w:rsidR="002C47BD" w:rsidRPr="00436CC4" w:rsidRDefault="002C47BD" w:rsidP="002C47BD">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2C47BD" w:rsidRPr="003043D2" w:rsidRDefault="002C47BD" w:rsidP="002C47BD">
            <w:pPr>
              <w:jc w:val="both"/>
              <w:rPr>
                <w:rFonts w:eastAsia="Calibri"/>
                <w:sz w:val="20"/>
                <w:szCs w:val="20"/>
                <w:lang w:eastAsia="en-US"/>
              </w:rPr>
            </w:pPr>
            <w:r w:rsidRPr="003043D2">
              <w:rPr>
                <w:rFonts w:eastAsia="Calibri"/>
                <w:sz w:val="20"/>
                <w:szCs w:val="20"/>
                <w:lang w:eastAsia="en-US"/>
              </w:rPr>
              <w:t xml:space="preserve">   (подпись)              (Ф.И.О.)</w:t>
            </w:r>
          </w:p>
          <w:p w:rsidR="002C47BD" w:rsidRDefault="002C47BD" w:rsidP="002C47BD">
            <w:pPr>
              <w:jc w:val="both"/>
              <w:rPr>
                <w:rFonts w:eastAsia="Calibri"/>
                <w:lang w:eastAsia="en-US"/>
              </w:rPr>
            </w:pPr>
            <w:r w:rsidRPr="00436CC4">
              <w:rPr>
                <w:rFonts w:eastAsia="Calibri"/>
                <w:lang w:eastAsia="en-US"/>
              </w:rPr>
              <w:t xml:space="preserve">           </w:t>
            </w:r>
          </w:p>
          <w:p w:rsidR="002C47BD" w:rsidRDefault="002C47BD" w:rsidP="002C47BD">
            <w:pPr>
              <w:jc w:val="both"/>
              <w:rPr>
                <w:rFonts w:eastAsia="Calibri"/>
                <w:lang w:eastAsia="en-US"/>
              </w:rPr>
            </w:pPr>
          </w:p>
          <w:p w:rsidR="002C47BD" w:rsidRPr="00534611" w:rsidRDefault="002C47BD" w:rsidP="002C47BD">
            <w:pPr>
              <w:jc w:val="both"/>
              <w:rPr>
                <w:rFonts w:eastAsia="Calibri"/>
                <w:sz w:val="20"/>
                <w:lang w:eastAsia="en-US"/>
              </w:rPr>
            </w:pPr>
            <w:r>
              <w:rPr>
                <w:rFonts w:eastAsia="Calibri"/>
                <w:lang w:eastAsia="en-US"/>
              </w:rPr>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2C47BD" w:rsidRPr="008650B1" w:rsidRDefault="002C47BD" w:rsidP="002C47BD">
            <w:pPr>
              <w:jc w:val="center"/>
              <w:rPr>
                <w:rFonts w:eastAsia="Calibri"/>
                <w:lang w:eastAsia="en-US"/>
              </w:rPr>
            </w:pPr>
            <w:r w:rsidRPr="008650B1">
              <w:rPr>
                <w:rFonts w:eastAsia="Calibri"/>
                <w:lang w:eastAsia="en-US"/>
              </w:rPr>
              <w:t>АДМИНИСТРАЦИЯ ШЕБЕКИНСКОГО</w:t>
            </w:r>
          </w:p>
          <w:p w:rsidR="002C47BD" w:rsidRPr="008650B1" w:rsidRDefault="002C47BD" w:rsidP="002C47BD">
            <w:pPr>
              <w:rPr>
                <w:rFonts w:eastAsia="Calibri"/>
                <w:lang w:eastAsia="en-US"/>
              </w:rPr>
            </w:pPr>
            <w:r>
              <w:rPr>
                <w:rFonts w:eastAsia="Calibri"/>
                <w:lang w:eastAsia="en-US"/>
              </w:rPr>
              <w:t xml:space="preserve">    ГОРОДСКОГО  ОКРУГА</w:t>
            </w: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r w:rsidRPr="008650B1">
              <w:rPr>
                <w:rFonts w:eastAsia="Calibri"/>
                <w:lang w:eastAsia="en-US"/>
              </w:rPr>
              <w:t xml:space="preserve">             ___________ (Ищенко  А.И.)</w:t>
            </w:r>
          </w:p>
          <w:p w:rsidR="002C47BD" w:rsidRDefault="002C47BD" w:rsidP="002C47BD">
            <w:pPr>
              <w:jc w:val="both"/>
              <w:rPr>
                <w:rFonts w:eastAsia="Calibri"/>
                <w:sz w:val="20"/>
                <w:lang w:eastAsia="en-US"/>
              </w:rPr>
            </w:pPr>
            <w:r>
              <w:rPr>
                <w:rFonts w:eastAsia="Calibri"/>
                <w:sz w:val="20"/>
                <w:szCs w:val="22"/>
                <w:lang w:eastAsia="en-US"/>
              </w:rPr>
              <w:t xml:space="preserve">                 (подпись)              (Ф.И.О.)</w:t>
            </w:r>
          </w:p>
          <w:p w:rsidR="002C47BD" w:rsidRPr="00534611" w:rsidRDefault="002C47BD" w:rsidP="002C47BD">
            <w:pPr>
              <w:rPr>
                <w:rFonts w:eastAsia="Calibri"/>
                <w:sz w:val="20"/>
                <w:lang w:eastAsia="en-US"/>
              </w:rPr>
            </w:pPr>
          </w:p>
        </w:tc>
      </w:tr>
    </w:tbl>
    <w:p w:rsidR="00413168" w:rsidRPr="00436CC4" w:rsidRDefault="00413168" w:rsidP="00413168">
      <w:pPr>
        <w:jc w:val="both"/>
        <w:rPr>
          <w:rFonts w:eastAsia="Calibri"/>
          <w:lang w:eastAsia="en-US"/>
        </w:rPr>
      </w:pPr>
    </w:p>
    <w:p w:rsidR="00413168" w:rsidRPr="00436CC4" w:rsidRDefault="00413168" w:rsidP="00413168">
      <w:pPr>
        <w:jc w:val="right"/>
        <w:rPr>
          <w:rFonts w:eastAsia="Calibri"/>
          <w:lang w:eastAsia="en-US"/>
        </w:rPr>
      </w:pPr>
    </w:p>
    <w:p w:rsidR="00413168" w:rsidRPr="00436CC4" w:rsidRDefault="00413168" w:rsidP="00413168">
      <w:pPr>
        <w:rPr>
          <w:rFonts w:eastAsia="Calibri"/>
          <w:lang w:eastAsia="en-US"/>
        </w:rPr>
      </w:pPr>
      <w:r w:rsidRPr="00436CC4">
        <w:rPr>
          <w:rFonts w:ascii="Calibri" w:eastAsia="Calibri" w:hAnsi="Calibri"/>
          <w:lang w:eastAsia="en-US"/>
        </w:rPr>
        <w:br w:type="page"/>
      </w:r>
    </w:p>
    <w:p w:rsidR="00F2550D" w:rsidRPr="00436CC4" w:rsidRDefault="00F2550D" w:rsidP="00F2550D">
      <w:pPr>
        <w:jc w:val="right"/>
        <w:rPr>
          <w:rFonts w:eastAsia="Calibri"/>
          <w:b/>
          <w:lang w:eastAsia="en-US"/>
        </w:rPr>
      </w:pPr>
      <w:r w:rsidRPr="00436CC4">
        <w:rPr>
          <w:rFonts w:eastAsia="Calibri"/>
          <w:b/>
          <w:lang w:eastAsia="en-US"/>
        </w:rPr>
        <w:lastRenderedPageBreak/>
        <w:t xml:space="preserve">Приложение № </w:t>
      </w:r>
      <w:r>
        <w:rPr>
          <w:rFonts w:eastAsia="Calibri"/>
          <w:b/>
          <w:lang w:eastAsia="en-US"/>
        </w:rPr>
        <w:t>3</w:t>
      </w:r>
    </w:p>
    <w:p w:rsidR="00F2550D" w:rsidRPr="00436CC4" w:rsidRDefault="00F2550D" w:rsidP="00F2550D">
      <w:pPr>
        <w:jc w:val="right"/>
        <w:rPr>
          <w:rFonts w:eastAsia="Calibri"/>
          <w:lang w:eastAsia="en-US"/>
        </w:rPr>
      </w:pPr>
      <w:r w:rsidRPr="00436CC4">
        <w:rPr>
          <w:rFonts w:eastAsia="Calibri"/>
          <w:lang w:eastAsia="en-US"/>
        </w:rPr>
        <w:t>к Договору  управления</w:t>
      </w:r>
    </w:p>
    <w:p w:rsidR="00F2550D" w:rsidRPr="00436CC4" w:rsidRDefault="00F2550D" w:rsidP="00F2550D">
      <w:pPr>
        <w:jc w:val="right"/>
        <w:rPr>
          <w:rFonts w:eastAsia="Calibri"/>
          <w:lang w:eastAsia="en-US"/>
        </w:rPr>
      </w:pPr>
      <w:r w:rsidRPr="00436CC4">
        <w:rPr>
          <w:rFonts w:eastAsia="Calibri"/>
          <w:lang w:eastAsia="en-US"/>
        </w:rPr>
        <w:t>многоквартирным домом</w:t>
      </w:r>
    </w:p>
    <w:p w:rsidR="00F2550D" w:rsidRPr="00436CC4" w:rsidRDefault="00F2550D" w:rsidP="00F2550D">
      <w:pPr>
        <w:jc w:val="right"/>
        <w:rPr>
          <w:rFonts w:eastAsia="Calibri"/>
          <w:lang w:eastAsia="en-US"/>
        </w:rPr>
      </w:pPr>
      <w:r w:rsidRPr="00436CC4">
        <w:rPr>
          <w:rFonts w:eastAsia="Calibri"/>
          <w:lang w:eastAsia="en-US"/>
        </w:rPr>
        <w:t>от «</w:t>
      </w:r>
      <w:r>
        <w:rPr>
          <w:rFonts w:eastAsia="Calibri"/>
          <w:lang w:eastAsia="en-US"/>
        </w:rPr>
        <w:t xml:space="preserve">03 </w:t>
      </w:r>
      <w:r w:rsidRPr="00436CC4">
        <w:rPr>
          <w:rFonts w:eastAsia="Calibri"/>
          <w:lang w:eastAsia="en-US"/>
        </w:rPr>
        <w:t>»</w:t>
      </w:r>
      <w:r>
        <w:rPr>
          <w:rFonts w:eastAsia="Calibri"/>
          <w:lang w:eastAsia="en-US"/>
        </w:rPr>
        <w:t xml:space="preserve"> октября 2019 г. № 1</w:t>
      </w:r>
    </w:p>
    <w:p w:rsidR="00F2550D" w:rsidRPr="00436CC4" w:rsidRDefault="00F2550D" w:rsidP="00F2550D">
      <w:pPr>
        <w:ind w:firstLine="540"/>
        <w:jc w:val="both"/>
        <w:outlineLvl w:val="0"/>
        <w:rPr>
          <w:rFonts w:eastAsia="Calibri"/>
          <w:lang w:eastAsia="en-US"/>
        </w:rPr>
      </w:pPr>
    </w:p>
    <w:p w:rsidR="00413168" w:rsidRPr="00827E97" w:rsidRDefault="00413168" w:rsidP="00413168">
      <w:pPr>
        <w:ind w:firstLine="540"/>
        <w:jc w:val="right"/>
        <w:rPr>
          <w:rFonts w:eastAsia="Calibri"/>
          <w:lang w:eastAsia="en-US"/>
        </w:rPr>
      </w:pPr>
    </w:p>
    <w:p w:rsidR="00413168" w:rsidRPr="00827E97" w:rsidRDefault="00413168" w:rsidP="00413168">
      <w:pPr>
        <w:jc w:val="center"/>
        <w:rPr>
          <w:rFonts w:eastAsia="Calibri"/>
          <w:b/>
          <w:lang w:eastAsia="en-US"/>
        </w:rPr>
      </w:pPr>
      <w:r w:rsidRPr="00827E97">
        <w:rPr>
          <w:rFonts w:eastAsia="Calibri"/>
          <w:b/>
          <w:lang w:eastAsia="en-US"/>
        </w:rPr>
        <w:t>Годовой отчет о расходовании средств по МКД *</w:t>
      </w:r>
    </w:p>
    <w:p w:rsidR="00413168" w:rsidRPr="00827E97" w:rsidRDefault="00413168" w:rsidP="00413168">
      <w:pPr>
        <w:jc w:val="center"/>
        <w:rPr>
          <w:rFonts w:eastAsia="Calibri"/>
          <w:b/>
          <w:lang w:eastAsia="en-US"/>
        </w:rPr>
      </w:pPr>
      <w:proofErr w:type="spellStart"/>
      <w:r w:rsidRPr="00827E97">
        <w:rPr>
          <w:rFonts w:eastAsia="Calibri"/>
          <w:b/>
          <w:lang w:eastAsia="en-US"/>
        </w:rPr>
        <w:t>____________________за</w:t>
      </w:r>
      <w:proofErr w:type="spellEnd"/>
      <w:r w:rsidRPr="00827E97">
        <w:rPr>
          <w:rFonts w:eastAsia="Calibri"/>
          <w:b/>
          <w:lang w:eastAsia="en-US"/>
        </w:rPr>
        <w:t xml:space="preserve"> </w:t>
      </w:r>
      <w:proofErr w:type="spellStart"/>
      <w:r w:rsidRPr="00827E97">
        <w:rPr>
          <w:rFonts w:eastAsia="Calibri"/>
          <w:b/>
          <w:lang w:eastAsia="en-US"/>
        </w:rPr>
        <w:t>___________год</w:t>
      </w:r>
      <w:proofErr w:type="spellEnd"/>
      <w:r w:rsidRPr="00827E97">
        <w:rPr>
          <w:rFonts w:eastAsia="Calibri"/>
          <w:b/>
          <w:lang w:eastAsia="en-US"/>
        </w:rPr>
        <w:t>.</w:t>
      </w:r>
    </w:p>
    <w:tbl>
      <w:tblPr>
        <w:tblW w:w="9340" w:type="dxa"/>
        <w:tblCellMar>
          <w:left w:w="0" w:type="dxa"/>
          <w:right w:w="0" w:type="dxa"/>
        </w:tblCellMar>
        <w:tblLook w:val="0600"/>
      </w:tblPr>
      <w:tblGrid>
        <w:gridCol w:w="7143"/>
        <w:gridCol w:w="1156"/>
        <w:gridCol w:w="46"/>
        <w:gridCol w:w="995"/>
      </w:tblGrid>
      <w:tr w:rsidR="00413168" w:rsidRPr="00827E97" w:rsidTr="001909E1">
        <w:trPr>
          <w:trHeight w:val="46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ind w:left="3197"/>
              <w:rPr>
                <w:color w:val="00000A"/>
              </w:rPr>
            </w:pPr>
            <w:r w:rsidRPr="00827E97">
              <w:rPr>
                <w:smallCaps/>
                <w:color w:val="000000"/>
              </w:rPr>
              <w:t>доходы</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187" w:lineRule="exact"/>
              <w:jc w:val="center"/>
              <w:rPr>
                <w:color w:val="00000A"/>
              </w:rPr>
            </w:pPr>
            <w:r w:rsidRPr="00827E97">
              <w:rPr>
                <w:color w:val="000000"/>
              </w:rPr>
              <w:t>начислено, руб.</w:t>
            </w: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187" w:lineRule="exact"/>
              <w:jc w:val="center"/>
              <w:rPr>
                <w:color w:val="00000A"/>
              </w:rPr>
            </w:pPr>
            <w:r w:rsidRPr="00827E97">
              <w:rPr>
                <w:color w:val="000000"/>
              </w:rPr>
              <w:t>оплачено, руб.</w:t>
            </w:r>
          </w:p>
        </w:tc>
      </w:tr>
      <w:tr w:rsidR="00413168" w:rsidRPr="00827E97" w:rsidTr="001909E1">
        <w:trPr>
          <w:trHeight w:val="396"/>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302" w:lineRule="atLeast"/>
              <w:ind w:left="101"/>
              <w:rPr>
                <w:color w:val="00000A"/>
              </w:rPr>
            </w:pPr>
            <w:r w:rsidRPr="00827E97">
              <w:rPr>
                <w:color w:val="000000"/>
              </w:rPr>
              <w:t>Общая площадь МКД кв.м.</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78"/>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78" w:lineRule="atLeast"/>
              <w:ind w:left="101"/>
              <w:rPr>
                <w:color w:val="00000A"/>
              </w:rPr>
            </w:pPr>
            <w:r w:rsidRPr="00827E97">
              <w:rPr>
                <w:color w:val="000000"/>
              </w:rPr>
              <w:t>1.Содержание жилья (платежи населения)</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69" w:lineRule="atLeast"/>
              <w:ind w:left="101"/>
              <w:rPr>
                <w:color w:val="00000A"/>
              </w:rPr>
            </w:pPr>
            <w:r w:rsidRPr="00827E97">
              <w:rPr>
                <w:color w:val="000000"/>
              </w:rPr>
              <w:t>2.Доходы от нежилых помещений (при наличии)</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374BE2">
        <w:trPr>
          <w:trHeight w:val="316"/>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1909E1">
            <w:pPr>
              <w:spacing w:line="269" w:lineRule="atLeast"/>
              <w:ind w:left="101"/>
              <w:rPr>
                <w:b/>
                <w:color w:val="00000A"/>
              </w:rPr>
            </w:pPr>
            <w:r w:rsidRPr="00827E97">
              <w:rPr>
                <w:b/>
                <w:color w:val="000000"/>
              </w:rPr>
              <w:t xml:space="preserve">Итого содержание жилья </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b/>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374BE2">
        <w:trPr>
          <w:trHeight w:val="38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74" w:lineRule="atLeast"/>
              <w:ind w:left="3197"/>
              <w:rPr>
                <w:color w:val="00000A"/>
              </w:rPr>
            </w:pPr>
            <w:r w:rsidRPr="00827E97">
              <w:rPr>
                <w:color w:val="000000"/>
              </w:rPr>
              <w:t>РАСХОДЫ</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3197"/>
              <w:rPr>
                <w:color w:val="00000A"/>
              </w:rPr>
            </w:pPr>
            <w:r w:rsidRPr="002C47BD">
              <w:rPr>
                <w:color w:val="000000"/>
                <w:sz w:val="22"/>
                <w:szCs w:val="22"/>
              </w:rPr>
              <w:t>Статья</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r w:rsidRPr="002C47BD">
              <w:rPr>
                <w:color w:val="000000"/>
                <w:sz w:val="22"/>
                <w:szCs w:val="22"/>
              </w:rPr>
              <w:t>Остаток денежных средств на 01.01. отчетного года</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r w:rsidRPr="002C47BD">
              <w:rPr>
                <w:color w:val="151875"/>
                <w:sz w:val="22"/>
                <w:szCs w:val="22"/>
              </w:rPr>
              <w:t>1 Ремонт конструктивных элементов зданий</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55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06" w:lineRule="exact"/>
              <w:ind w:left="101" w:right="446"/>
              <w:rPr>
                <w:color w:val="00000A"/>
              </w:rPr>
            </w:pPr>
            <w:r w:rsidRPr="002C47BD">
              <w:rPr>
                <w:color w:val="000000"/>
                <w:sz w:val="22"/>
                <w:szCs w:val="22"/>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w:t>
            </w:r>
            <w:proofErr w:type="gramStart"/>
            <w:r w:rsidRPr="002C47BD">
              <w:rPr>
                <w:color w:val="000000"/>
                <w:sz w:val="22"/>
                <w:szCs w:val="22"/>
              </w:rPr>
              <w:t>.п</w:t>
            </w:r>
            <w:proofErr w:type="gramEnd"/>
            <w:r w:rsidRPr="002C47BD">
              <w:rPr>
                <w:color w:val="000000"/>
                <w:sz w:val="22"/>
                <w:szCs w:val="22"/>
              </w:rPr>
              <w:t>омещений от мусора и прочие)</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307"/>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307" w:lineRule="atLeast"/>
              <w:ind w:left="101"/>
              <w:rPr>
                <w:color w:val="00000A"/>
              </w:rPr>
            </w:pPr>
            <w:r w:rsidRPr="002C47BD">
              <w:rPr>
                <w:color w:val="000000"/>
                <w:sz w:val="22"/>
                <w:szCs w:val="22"/>
              </w:rPr>
              <w:t xml:space="preserve">Страховые взносы (пенсионный фонд, </w:t>
            </w:r>
            <w:proofErr w:type="spellStart"/>
            <w:r w:rsidRPr="002C47BD">
              <w:rPr>
                <w:color w:val="000000"/>
                <w:sz w:val="22"/>
                <w:szCs w:val="22"/>
              </w:rPr>
              <w:t>медстрахование</w:t>
            </w:r>
            <w:proofErr w:type="spellEnd"/>
            <w:r w:rsidRPr="002C47BD">
              <w:rPr>
                <w:color w:val="000000"/>
                <w:sz w:val="22"/>
                <w:szCs w:val="22"/>
              </w:rPr>
              <w:t>, ФСС)</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307"/>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307" w:lineRule="atLeast"/>
              <w:ind w:left="101"/>
              <w:rPr>
                <w:color w:val="00000A"/>
              </w:rPr>
            </w:pPr>
            <w:r w:rsidRPr="002C47BD">
              <w:rPr>
                <w:color w:val="000000"/>
                <w:sz w:val="22"/>
                <w:szCs w:val="22"/>
              </w:rPr>
              <w:t xml:space="preserve">Техническое обслуживание дымоходов и </w:t>
            </w:r>
            <w:proofErr w:type="spellStart"/>
            <w:r w:rsidRPr="002C47BD">
              <w:rPr>
                <w:color w:val="000000"/>
                <w:sz w:val="22"/>
                <w:szCs w:val="22"/>
              </w:rPr>
              <w:t>вентканалов</w:t>
            </w:r>
            <w:proofErr w:type="spellEnd"/>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49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01" w:right="446"/>
              <w:rPr>
                <w:color w:val="00000A"/>
              </w:rPr>
            </w:pPr>
            <w:r w:rsidRPr="002C47BD">
              <w:rPr>
                <w:color w:val="000000"/>
                <w:sz w:val="22"/>
                <w:szCs w:val="22"/>
              </w:rPr>
              <w:t xml:space="preserve">Материальные затраты (указать материалы, </w:t>
            </w:r>
            <w:proofErr w:type="spellStart"/>
            <w:r w:rsidRPr="002C47BD">
              <w:rPr>
                <w:color w:val="000000"/>
                <w:sz w:val="22"/>
                <w:szCs w:val="22"/>
              </w:rPr>
              <w:t>работы</w:t>
            </w:r>
            <w:proofErr w:type="gramStart"/>
            <w:r w:rsidRPr="002C47BD">
              <w:rPr>
                <w:color w:val="000000"/>
                <w:sz w:val="22"/>
                <w:szCs w:val="22"/>
              </w:rPr>
              <w:t>,у</w:t>
            </w:r>
            <w:proofErr w:type="gramEnd"/>
            <w:r w:rsidRPr="002C47BD">
              <w:rPr>
                <w:color w:val="000000"/>
                <w:sz w:val="22"/>
                <w:szCs w:val="22"/>
              </w:rPr>
              <w:t>слуги</w:t>
            </w:r>
            <w:proofErr w:type="spellEnd"/>
            <w:r w:rsidRPr="002C47BD">
              <w:rPr>
                <w:color w:val="000000"/>
                <w:sz w:val="22"/>
                <w:szCs w:val="22"/>
              </w:rPr>
              <w:t xml:space="preserve"> выполненные УК и (или) подрядными организациями)</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485"/>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06" w:lineRule="exact"/>
              <w:ind w:left="101" w:right="446"/>
              <w:rPr>
                <w:color w:val="00000A"/>
              </w:rPr>
            </w:pPr>
            <w:r w:rsidRPr="002C47BD">
              <w:rPr>
                <w:color w:val="000000"/>
                <w:sz w:val="22"/>
                <w:szCs w:val="22"/>
              </w:rPr>
              <w:t>Прочие расходы (заработная плата водителей, налоги на ФОТ, ГСМ и запчасти для транспорт</w:t>
            </w:r>
            <w:proofErr w:type="gramStart"/>
            <w:r w:rsidRPr="002C47BD">
              <w:rPr>
                <w:color w:val="000000"/>
                <w:sz w:val="22"/>
                <w:szCs w:val="22"/>
              </w:rPr>
              <w:t>а-</w:t>
            </w:r>
            <w:proofErr w:type="gramEnd"/>
            <w:r w:rsidRPr="002C47BD">
              <w:rPr>
                <w:color w:val="000000"/>
                <w:sz w:val="22"/>
                <w:szCs w:val="22"/>
              </w:rPr>
              <w:t xml:space="preserve"> снабжения, доставки материалов на участок)</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r w:rsidRPr="002C47BD">
              <w:rPr>
                <w:color w:val="151875"/>
                <w:sz w:val="22"/>
                <w:szCs w:val="22"/>
              </w:rPr>
              <w:t>2 Ремонт и обслуживание внутридомового инженерного оборудования</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1092"/>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521DA9">
            <w:pPr>
              <w:spacing w:line="206" w:lineRule="exact"/>
              <w:ind w:left="101" w:right="446"/>
              <w:jc w:val="both"/>
              <w:rPr>
                <w:color w:val="00000A"/>
              </w:rPr>
            </w:pPr>
            <w:r w:rsidRPr="002C47BD">
              <w:rPr>
                <w:color w:val="000000"/>
                <w:sz w:val="22"/>
                <w:szCs w:val="22"/>
              </w:rPr>
              <w:t xml:space="preserve">Заработная плата за текущий ремонт (плановый осмотр </w:t>
            </w:r>
            <w:proofErr w:type="spellStart"/>
            <w:r w:rsidRPr="002C47BD">
              <w:rPr>
                <w:color w:val="000000"/>
                <w:sz w:val="22"/>
                <w:szCs w:val="22"/>
              </w:rPr>
              <w:t>общедомой</w:t>
            </w:r>
            <w:proofErr w:type="spellEnd"/>
            <w:r w:rsidR="00521DA9" w:rsidRPr="002C47BD">
              <w:rPr>
                <w:color w:val="000000"/>
                <w:sz w:val="22"/>
                <w:szCs w:val="22"/>
              </w:rPr>
              <w:t xml:space="preserve"> системы холодного</w:t>
            </w:r>
            <w:r w:rsidRPr="002C47BD">
              <w:rPr>
                <w:color w:val="000000"/>
                <w:sz w:val="22"/>
                <w:szCs w:val="22"/>
              </w:rPr>
              <w:t xml:space="preserve">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2C47BD">
              <w:rPr>
                <w:color w:val="000000"/>
                <w:sz w:val="22"/>
                <w:szCs w:val="22"/>
              </w:rPr>
              <w:t>эл</w:t>
            </w:r>
            <w:proofErr w:type="gramStart"/>
            <w:r w:rsidRPr="002C47BD">
              <w:rPr>
                <w:color w:val="000000"/>
                <w:sz w:val="22"/>
                <w:szCs w:val="22"/>
              </w:rPr>
              <w:t>.л</w:t>
            </w:r>
            <w:proofErr w:type="gramEnd"/>
            <w:r w:rsidRPr="002C47BD">
              <w:rPr>
                <w:color w:val="000000"/>
                <w:sz w:val="22"/>
                <w:szCs w:val="22"/>
              </w:rPr>
              <w:t>амп</w:t>
            </w:r>
            <w:proofErr w:type="spellEnd"/>
            <w:r w:rsidRPr="002C47BD">
              <w:rPr>
                <w:color w:val="000000"/>
                <w:sz w:val="22"/>
                <w:szCs w:val="22"/>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307"/>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307" w:lineRule="atLeast"/>
              <w:ind w:left="101"/>
              <w:rPr>
                <w:color w:val="00000A"/>
              </w:rPr>
            </w:pPr>
            <w:r w:rsidRPr="002C47BD">
              <w:rPr>
                <w:color w:val="000000"/>
                <w:sz w:val="22"/>
                <w:szCs w:val="22"/>
              </w:rPr>
              <w:t xml:space="preserve">Страховые взносы (пенсионный фонд, </w:t>
            </w:r>
            <w:proofErr w:type="spellStart"/>
            <w:r w:rsidRPr="002C47BD">
              <w:rPr>
                <w:color w:val="000000"/>
                <w:sz w:val="22"/>
                <w:szCs w:val="22"/>
              </w:rPr>
              <w:t>медстрахование</w:t>
            </w:r>
            <w:proofErr w:type="spellEnd"/>
            <w:r w:rsidRPr="002C47BD">
              <w:rPr>
                <w:color w:val="000000"/>
                <w:sz w:val="22"/>
                <w:szCs w:val="22"/>
              </w:rPr>
              <w:t>, ФСС)</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49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01" w:right="446"/>
              <w:rPr>
                <w:color w:val="00000A"/>
              </w:rPr>
            </w:pPr>
            <w:r w:rsidRPr="002C47BD">
              <w:rPr>
                <w:color w:val="000000"/>
                <w:sz w:val="22"/>
                <w:szCs w:val="22"/>
              </w:rPr>
              <w:t xml:space="preserve">Материальные затраты (указать материалы, </w:t>
            </w:r>
            <w:proofErr w:type="spellStart"/>
            <w:r w:rsidRPr="002C47BD">
              <w:rPr>
                <w:color w:val="000000"/>
                <w:sz w:val="22"/>
                <w:szCs w:val="22"/>
              </w:rPr>
              <w:t>работы</w:t>
            </w:r>
            <w:proofErr w:type="gramStart"/>
            <w:r w:rsidRPr="002C47BD">
              <w:rPr>
                <w:color w:val="000000"/>
                <w:sz w:val="22"/>
                <w:szCs w:val="22"/>
              </w:rPr>
              <w:t>,у</w:t>
            </w:r>
            <w:proofErr w:type="gramEnd"/>
            <w:r w:rsidRPr="002C47BD">
              <w:rPr>
                <w:color w:val="000000"/>
                <w:sz w:val="22"/>
                <w:szCs w:val="22"/>
              </w:rPr>
              <w:t>слуги</w:t>
            </w:r>
            <w:proofErr w:type="spellEnd"/>
            <w:r w:rsidRPr="002C47BD">
              <w:rPr>
                <w:color w:val="000000"/>
                <w:sz w:val="22"/>
                <w:szCs w:val="22"/>
              </w:rPr>
              <w:t xml:space="preserve"> выполненные УК и (или) подрядными организациями)</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49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01" w:right="446"/>
              <w:rPr>
                <w:color w:val="00000A"/>
              </w:rPr>
            </w:pPr>
            <w:r w:rsidRPr="002C47BD">
              <w:rPr>
                <w:color w:val="000000"/>
                <w:sz w:val="22"/>
                <w:szCs w:val="22"/>
              </w:rPr>
              <w:t>Аварийное обслуживание (услуги по ликвидации аварий в выходные, праздничные дни и ночное время)</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proofErr w:type="spellStart"/>
            <w:r w:rsidRPr="002C47BD">
              <w:rPr>
                <w:color w:val="000000"/>
                <w:sz w:val="22"/>
                <w:szCs w:val="22"/>
              </w:rPr>
              <w:t>Тех</w:t>
            </w:r>
            <w:proofErr w:type="gramStart"/>
            <w:r w:rsidRPr="002C47BD">
              <w:rPr>
                <w:color w:val="000000"/>
                <w:sz w:val="22"/>
                <w:szCs w:val="22"/>
              </w:rPr>
              <w:t>.о</w:t>
            </w:r>
            <w:proofErr w:type="gramEnd"/>
            <w:r w:rsidRPr="002C47BD">
              <w:rPr>
                <w:color w:val="000000"/>
                <w:sz w:val="22"/>
                <w:szCs w:val="22"/>
              </w:rPr>
              <w:t>бслуж</w:t>
            </w:r>
            <w:proofErr w:type="spellEnd"/>
            <w:r w:rsidRPr="002C47BD">
              <w:rPr>
                <w:color w:val="000000"/>
                <w:sz w:val="22"/>
                <w:szCs w:val="22"/>
              </w:rPr>
              <w:t>. внутридомового газового оборудования (1 раз в 3 года)</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r w:rsidRPr="002C47BD">
              <w:rPr>
                <w:color w:val="000000"/>
                <w:sz w:val="22"/>
                <w:szCs w:val="22"/>
              </w:rPr>
              <w:t>Диагностика ВДГО 1 раз в 5 лет</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r w:rsidRPr="002C47BD">
              <w:rPr>
                <w:color w:val="000000"/>
                <w:sz w:val="22"/>
                <w:szCs w:val="22"/>
              </w:rPr>
              <w:t xml:space="preserve">Техническое обслуживание индивидуального теплового пункта (в </w:t>
            </w:r>
            <w:proofErr w:type="spellStart"/>
            <w:r w:rsidRPr="002C47BD">
              <w:rPr>
                <w:color w:val="000000"/>
                <w:sz w:val="22"/>
                <w:szCs w:val="22"/>
              </w:rPr>
              <w:t>отопит</w:t>
            </w:r>
            <w:proofErr w:type="gramStart"/>
            <w:r w:rsidRPr="002C47BD">
              <w:rPr>
                <w:color w:val="000000"/>
                <w:sz w:val="22"/>
                <w:szCs w:val="22"/>
              </w:rPr>
              <w:t>.п</w:t>
            </w:r>
            <w:proofErr w:type="gramEnd"/>
            <w:r w:rsidRPr="002C47BD">
              <w:rPr>
                <w:color w:val="000000"/>
                <w:sz w:val="22"/>
                <w:szCs w:val="22"/>
              </w:rPr>
              <w:t>ериод</w:t>
            </w:r>
            <w:proofErr w:type="spellEnd"/>
            <w:r w:rsidRPr="002C47BD">
              <w:rPr>
                <w:color w:val="000000"/>
                <w:sz w:val="22"/>
                <w:szCs w:val="22"/>
              </w:rPr>
              <w:t>)</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374BE2">
        <w:trPr>
          <w:trHeight w:val="224"/>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69" w:lineRule="atLeast"/>
              <w:ind w:left="101"/>
              <w:rPr>
                <w:color w:val="00000A"/>
              </w:rPr>
            </w:pPr>
            <w:r w:rsidRPr="002C47BD">
              <w:rPr>
                <w:color w:val="000000"/>
                <w:sz w:val="22"/>
                <w:szCs w:val="22"/>
              </w:rPr>
              <w:t>Техническое обслуживание ОДПУ</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518"/>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06" w:lineRule="exact"/>
              <w:ind w:left="101" w:right="446"/>
              <w:rPr>
                <w:color w:val="00000A"/>
              </w:rPr>
            </w:pPr>
            <w:r w:rsidRPr="002C47BD">
              <w:rPr>
                <w:color w:val="000000"/>
                <w:sz w:val="22"/>
                <w:szCs w:val="22"/>
              </w:rPr>
              <w:t>Прочие расходы (заработная плата водителей, налоги на ФОТ, ГСМ и запчасти для транспорт</w:t>
            </w:r>
            <w:proofErr w:type="gramStart"/>
            <w:r w:rsidRPr="002C47BD">
              <w:rPr>
                <w:color w:val="000000"/>
                <w:sz w:val="22"/>
                <w:szCs w:val="22"/>
              </w:rPr>
              <w:t>а-</w:t>
            </w:r>
            <w:proofErr w:type="gramEnd"/>
            <w:r w:rsidRPr="002C47BD">
              <w:rPr>
                <w:color w:val="000000"/>
                <w:sz w:val="22"/>
                <w:szCs w:val="22"/>
              </w:rPr>
              <w:t xml:space="preserve"> снабжения, доставки материалов на участок)</w:t>
            </w:r>
          </w:p>
        </w:tc>
        <w:tc>
          <w:tcPr>
            <w:tcW w:w="115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1041"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365"/>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193C72" w:rsidP="00235F33">
            <w:pPr>
              <w:ind w:left="115"/>
              <w:rPr>
                <w:color w:val="00000A"/>
              </w:rPr>
            </w:pPr>
            <w:r w:rsidRPr="00193C72">
              <w:rPr>
                <w:rFonts w:eastAsia="Calibri"/>
                <w:noProof/>
                <w:color w:val="00000A"/>
                <w:sz w:val="22"/>
                <w:szCs w:val="22"/>
                <w:lang w:eastAsia="en-US"/>
              </w:rPr>
              <w:pict>
                <v:rect id="Прямоугольник 187" o:spid="_x0000_s1026" style="position:absolute;left:0;text-align:left;margin-left:478.5pt;margin-top:7.65pt;width:5.05pt;height:5.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style="mso-next-textbox:#Прямоугольник 187" inset="0,0,0,0">
                    <w:txbxContent>
                      <w:p w:rsidR="00B95543" w:rsidRDefault="00B95543" w:rsidP="00413168">
                        <w:pPr>
                          <w:pStyle w:val="a3"/>
                          <w:spacing w:beforeAutospacing="0" w:after="0" w:afterAutospacing="0"/>
                          <w:jc w:val="both"/>
                          <w:rPr>
                            <w:rFonts w:hint="default"/>
                            <w:b/>
                          </w:rPr>
                        </w:pPr>
                        <w:r w:rsidRPr="00E464D1">
                          <w:rPr>
                            <w:rFonts w:ascii="Arial" w:hAnsi="Arial"/>
                            <w:b/>
                            <w:smallCaps/>
                            <w:color w:val="FFFFFF"/>
                            <w:spacing w:val="-20"/>
                            <w:kern w:val="24"/>
                            <w:sz w:val="44"/>
                            <w:szCs w:val="44"/>
                          </w:rPr>
                          <w:t>умный</w:t>
                        </w:r>
                        <w:r w:rsidRPr="00E464D1">
                          <w:rPr>
                            <w:rFonts w:ascii="Arial" w:hAnsi="Arial"/>
                            <w:b/>
                            <w:smallCaps/>
                            <w:color w:val="FFFFFF"/>
                            <w:spacing w:val="-20"/>
                            <w:kern w:val="24"/>
                            <w:sz w:val="44"/>
                            <w:szCs w:val="44"/>
                          </w:rPr>
                          <w:t xml:space="preserve"> </w:t>
                        </w:r>
                        <w:proofErr w:type="spellStart"/>
                        <w:r w:rsidRPr="00E464D1">
                          <w:rPr>
                            <w:rFonts w:ascii="Arial" w:hAnsi="Arial"/>
                            <w:b/>
                            <w:smallCaps/>
                            <w:color w:val="FFFFFF"/>
                            <w:spacing w:val="-20"/>
                            <w:kern w:val="24"/>
                            <w:sz w:val="44"/>
                            <w:szCs w:val="44"/>
                          </w:rPr>
                          <w:t>потребитль</w:t>
                        </w:r>
                        <w:proofErr w:type="spellEnd"/>
                      </w:p>
                    </w:txbxContent>
                  </v:textbox>
                </v:rect>
              </w:pict>
            </w:r>
            <w:r w:rsidR="00413168" w:rsidRPr="002C47BD">
              <w:rPr>
                <w:smallCaps/>
                <w:color w:val="151875"/>
                <w:sz w:val="22"/>
                <w:szCs w:val="22"/>
              </w:rPr>
              <w:t>3 Благоустройство и обеспечение санитарного состояния жилого фонда</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739"/>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15" w:right="115"/>
              <w:rPr>
                <w:color w:val="00000A"/>
              </w:rPr>
            </w:pPr>
            <w:r w:rsidRPr="002C47BD">
              <w:rPr>
                <w:color w:val="000000"/>
                <w:sz w:val="22"/>
                <w:szCs w:val="22"/>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317"/>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317" w:lineRule="atLeast"/>
              <w:ind w:left="115"/>
              <w:rPr>
                <w:color w:val="00000A"/>
              </w:rPr>
            </w:pPr>
            <w:r w:rsidRPr="002C47BD">
              <w:rPr>
                <w:color w:val="000000"/>
                <w:sz w:val="22"/>
                <w:szCs w:val="22"/>
              </w:rPr>
              <w:t xml:space="preserve">Страховые взносы (пенсионный фонд, </w:t>
            </w:r>
            <w:proofErr w:type="spellStart"/>
            <w:r w:rsidRPr="002C47BD">
              <w:rPr>
                <w:color w:val="000000"/>
                <w:sz w:val="22"/>
                <w:szCs w:val="22"/>
              </w:rPr>
              <w:t>медстрахование</w:t>
            </w:r>
            <w:proofErr w:type="spellEnd"/>
            <w:r w:rsidRPr="002C47BD">
              <w:rPr>
                <w:color w:val="000000"/>
                <w:sz w:val="22"/>
                <w:szCs w:val="22"/>
              </w:rPr>
              <w:t>, ФСС)</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494"/>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6" w:lineRule="exact"/>
              <w:ind w:left="115" w:right="115"/>
              <w:rPr>
                <w:color w:val="00000A"/>
              </w:rPr>
            </w:pPr>
            <w:r w:rsidRPr="002C47BD">
              <w:rPr>
                <w:color w:val="000000"/>
                <w:sz w:val="22"/>
                <w:szCs w:val="22"/>
              </w:rPr>
              <w:t xml:space="preserve">Материальные затраты (указать материалы, </w:t>
            </w:r>
            <w:proofErr w:type="spellStart"/>
            <w:r w:rsidRPr="002C47BD">
              <w:rPr>
                <w:color w:val="000000"/>
                <w:sz w:val="22"/>
                <w:szCs w:val="22"/>
              </w:rPr>
              <w:t>работы</w:t>
            </w:r>
            <w:proofErr w:type="gramStart"/>
            <w:r w:rsidRPr="002C47BD">
              <w:rPr>
                <w:color w:val="000000"/>
                <w:sz w:val="22"/>
                <w:szCs w:val="22"/>
              </w:rPr>
              <w:t>,у</w:t>
            </w:r>
            <w:proofErr w:type="gramEnd"/>
            <w:r w:rsidRPr="002C47BD">
              <w:rPr>
                <w:color w:val="000000"/>
                <w:sz w:val="22"/>
                <w:szCs w:val="22"/>
              </w:rPr>
              <w:t>слуги</w:t>
            </w:r>
            <w:proofErr w:type="spellEnd"/>
            <w:r w:rsidRPr="002C47BD">
              <w:rPr>
                <w:color w:val="000000"/>
                <w:sz w:val="22"/>
                <w:szCs w:val="22"/>
              </w:rPr>
              <w:t xml:space="preserve"> выполненные УК и (или) подрядными организациями)</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74"/>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74" w:lineRule="atLeast"/>
              <w:ind w:left="115"/>
              <w:rPr>
                <w:color w:val="00000A"/>
              </w:rPr>
            </w:pPr>
            <w:r w:rsidRPr="002C47BD">
              <w:rPr>
                <w:color w:val="000000"/>
                <w:sz w:val="22"/>
                <w:szCs w:val="22"/>
              </w:rPr>
              <w:lastRenderedPageBreak/>
              <w:t>Дератизация</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541"/>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15" w:right="115"/>
              <w:rPr>
                <w:color w:val="00000A"/>
              </w:rPr>
            </w:pPr>
            <w:r w:rsidRPr="002C47BD">
              <w:rPr>
                <w:color w:val="000000"/>
                <w:sz w:val="22"/>
                <w:szCs w:val="22"/>
              </w:rPr>
              <w:t xml:space="preserve">Содержание и обслуживание жилищного фонда, услуги сторонних организаций (ремонт бензопилы, </w:t>
            </w:r>
            <w:proofErr w:type="spellStart"/>
            <w:r w:rsidRPr="002C47BD">
              <w:rPr>
                <w:color w:val="000000"/>
                <w:sz w:val="22"/>
                <w:szCs w:val="22"/>
              </w:rPr>
              <w:t>бензокосы</w:t>
            </w:r>
            <w:proofErr w:type="spellEnd"/>
            <w:r w:rsidRPr="002C47BD">
              <w:rPr>
                <w:color w:val="000000"/>
                <w:sz w:val="22"/>
                <w:szCs w:val="22"/>
              </w:rPr>
              <w:t>, вывоз мусора, талоны на захоронение ТБО, утилизация ламп)</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66"/>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ind w:left="115"/>
              <w:rPr>
                <w:color w:val="00000A"/>
              </w:rPr>
            </w:pPr>
            <w:r w:rsidRPr="002C47BD">
              <w:rPr>
                <w:color w:val="000000"/>
                <w:sz w:val="22"/>
                <w:szCs w:val="22"/>
              </w:rPr>
              <w:t>Транспортировка КГМ на утилизацию</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48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15" w:right="115"/>
              <w:rPr>
                <w:color w:val="00000A"/>
              </w:rPr>
            </w:pPr>
            <w:r w:rsidRPr="002C47BD">
              <w:rPr>
                <w:color w:val="000000"/>
                <w:sz w:val="22"/>
                <w:szCs w:val="22"/>
              </w:rPr>
              <w:t>Прочие расходы (заработная плата водителей, налоги на ФОТ, ГСМ и запчасти для транспорт</w:t>
            </w:r>
            <w:proofErr w:type="gramStart"/>
            <w:r w:rsidRPr="002C47BD">
              <w:rPr>
                <w:color w:val="000000"/>
                <w:sz w:val="22"/>
                <w:szCs w:val="22"/>
              </w:rPr>
              <w:t>а-</w:t>
            </w:r>
            <w:proofErr w:type="gramEnd"/>
            <w:r w:rsidRPr="002C47BD">
              <w:rPr>
                <w:color w:val="000000"/>
                <w:sz w:val="22"/>
                <w:szCs w:val="22"/>
              </w:rPr>
              <w:t xml:space="preserve"> снабжения, амортизация ОС, доставки материалов на участок)</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563"/>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15" w:right="115"/>
              <w:rPr>
                <w:color w:val="00000A"/>
              </w:rPr>
            </w:pPr>
            <w:r w:rsidRPr="002C47BD">
              <w:rPr>
                <w:color w:val="000000"/>
                <w:sz w:val="22"/>
                <w:szCs w:val="22"/>
              </w:rPr>
              <w:t xml:space="preserve">Оплата </w:t>
            </w:r>
            <w:proofErr w:type="spellStart"/>
            <w:r w:rsidRPr="002C47BD">
              <w:rPr>
                <w:color w:val="000000"/>
                <w:sz w:val="22"/>
                <w:szCs w:val="22"/>
              </w:rPr>
              <w:t>ресурсоснабжающим</w:t>
            </w:r>
            <w:proofErr w:type="spellEnd"/>
            <w:r w:rsidRPr="002C47BD">
              <w:rPr>
                <w:color w:val="000000"/>
                <w:sz w:val="22"/>
                <w:szCs w:val="22"/>
              </w:rPr>
              <w:t xml:space="preserve"> организациям коммунальных ресурсов, используемых при обслуживании общего имущества ОДН (</w:t>
            </w:r>
            <w:proofErr w:type="spellStart"/>
            <w:proofErr w:type="gramStart"/>
            <w:r w:rsidRPr="002C47BD">
              <w:rPr>
                <w:color w:val="000000"/>
                <w:sz w:val="22"/>
                <w:szCs w:val="22"/>
              </w:rPr>
              <w:t>электроэне</w:t>
            </w:r>
            <w:proofErr w:type="spellEnd"/>
            <w:r w:rsidRPr="002C47BD">
              <w:rPr>
                <w:rFonts w:eastAsia="Calibri"/>
                <w:noProof/>
                <w:color w:val="00000A"/>
                <w:sz w:val="22"/>
                <w:szCs w:val="22"/>
              </w:rPr>
              <w:t xml:space="preserve"> </w:t>
            </w:r>
            <w:proofErr w:type="spellStart"/>
            <w:r w:rsidRPr="002C47BD">
              <w:rPr>
                <w:color w:val="000000"/>
                <w:sz w:val="22"/>
                <w:szCs w:val="22"/>
              </w:rPr>
              <w:t>ргия</w:t>
            </w:r>
            <w:proofErr w:type="spellEnd"/>
            <w:proofErr w:type="gramEnd"/>
            <w:r w:rsidRPr="002C47BD">
              <w:rPr>
                <w:color w:val="000000"/>
                <w:sz w:val="22"/>
                <w:szCs w:val="22"/>
              </w:rPr>
              <w:t>, холодная вода)</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79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15"/>
              <w:rPr>
                <w:color w:val="00000A"/>
              </w:rPr>
            </w:pPr>
            <w:r w:rsidRPr="002C47BD">
              <w:rPr>
                <w:color w:val="000000"/>
                <w:sz w:val="22"/>
                <w:szCs w:val="22"/>
              </w:rPr>
              <w:t>4 Внеэксплуатационные расходы</w:t>
            </w:r>
          </w:p>
          <w:p w:rsidR="00413168" w:rsidRPr="002C47BD" w:rsidRDefault="00413168" w:rsidP="00235F33">
            <w:pPr>
              <w:spacing w:line="211" w:lineRule="exact"/>
              <w:ind w:left="115" w:right="115"/>
              <w:rPr>
                <w:color w:val="00000A"/>
              </w:rPr>
            </w:pPr>
            <w:r w:rsidRPr="002C47BD">
              <w:rPr>
                <w:color w:val="000000"/>
                <w:sz w:val="22"/>
                <w:szCs w:val="22"/>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3390"/>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187" w:lineRule="exact"/>
              <w:ind w:left="115"/>
              <w:rPr>
                <w:color w:val="00000A"/>
              </w:rPr>
            </w:pPr>
            <w:r w:rsidRPr="002C47BD">
              <w:rPr>
                <w:color w:val="000000"/>
                <w:sz w:val="22"/>
                <w:szCs w:val="22"/>
              </w:rPr>
              <w:t xml:space="preserve">5 </w:t>
            </w:r>
            <w:proofErr w:type="spellStart"/>
            <w:r w:rsidRPr="002C47BD">
              <w:rPr>
                <w:color w:val="000000"/>
                <w:sz w:val="22"/>
                <w:szCs w:val="22"/>
              </w:rPr>
              <w:t>Общеэксплуатационные</w:t>
            </w:r>
            <w:proofErr w:type="spellEnd"/>
            <w:r w:rsidRPr="002C47BD">
              <w:rPr>
                <w:color w:val="000000"/>
                <w:sz w:val="22"/>
                <w:szCs w:val="22"/>
              </w:rPr>
              <w:t xml:space="preserve"> расходы</w:t>
            </w:r>
          </w:p>
          <w:p w:rsidR="00413168" w:rsidRPr="002C47BD" w:rsidRDefault="00413168" w:rsidP="00235F33">
            <w:pPr>
              <w:spacing w:line="187" w:lineRule="exact"/>
              <w:ind w:left="115" w:right="115"/>
              <w:rPr>
                <w:color w:val="00000A"/>
              </w:rPr>
            </w:pPr>
            <w:proofErr w:type="gramStart"/>
            <w:r w:rsidRPr="002C47BD">
              <w:rPr>
                <w:color w:val="000000"/>
                <w:sz w:val="22"/>
                <w:szCs w:val="22"/>
              </w:rPr>
              <w:t xml:space="preserve">(ФОТ АУП и страховые взносы, прием и регистрация заявок от населения, взаимодействие с организациями по </w:t>
            </w:r>
            <w:proofErr w:type="spellStart"/>
            <w:r w:rsidRPr="002C47BD">
              <w:rPr>
                <w:color w:val="000000"/>
                <w:sz w:val="22"/>
                <w:szCs w:val="22"/>
              </w:rPr>
              <w:t>устранию</w:t>
            </w:r>
            <w:proofErr w:type="spellEnd"/>
            <w:r w:rsidRPr="002C47BD">
              <w:rPr>
                <w:color w:val="000000"/>
                <w:sz w:val="22"/>
                <w:szCs w:val="22"/>
              </w:rPr>
              <w:t xml:space="preserve"> аварий, делопроизводство, организация работ с населением, подрядными организациями, с </w:t>
            </w:r>
            <w:proofErr w:type="spellStart"/>
            <w:r w:rsidRPr="002C47BD">
              <w:rPr>
                <w:color w:val="000000"/>
                <w:sz w:val="22"/>
                <w:szCs w:val="22"/>
              </w:rPr>
              <w:t>ресурсоснабжающими</w:t>
            </w:r>
            <w:proofErr w:type="spellEnd"/>
            <w:r w:rsidRPr="002C47BD">
              <w:rPr>
                <w:color w:val="000000"/>
                <w:sz w:val="22"/>
                <w:szCs w:val="22"/>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w:t>
            </w:r>
            <w:proofErr w:type="gramEnd"/>
            <w:r w:rsidRPr="002C47BD">
              <w:rPr>
                <w:color w:val="000000"/>
                <w:sz w:val="22"/>
                <w:szCs w:val="22"/>
              </w:rPr>
              <w:t xml:space="preserve"> </w:t>
            </w:r>
            <w:proofErr w:type="gramStart"/>
            <w:r w:rsidRPr="002C47BD">
              <w:rPr>
                <w:color w:val="000000"/>
                <w:sz w:val="22"/>
                <w:szCs w:val="22"/>
              </w:rPr>
              <w:t xml:space="preserve">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w:t>
            </w:r>
            <w:proofErr w:type="spellStart"/>
            <w:r w:rsidRPr="002C47BD">
              <w:rPr>
                <w:color w:val="000000"/>
                <w:sz w:val="22"/>
                <w:szCs w:val="22"/>
              </w:rPr>
              <w:t>общедомовых</w:t>
            </w:r>
            <w:proofErr w:type="spellEnd"/>
            <w:r w:rsidRPr="002C47BD">
              <w:rPr>
                <w:color w:val="000000"/>
                <w:sz w:val="22"/>
                <w:szCs w:val="22"/>
              </w:rPr>
              <w:t xml:space="preserve"> приборов учета и</w:t>
            </w:r>
            <w:proofErr w:type="gramEnd"/>
            <w:r w:rsidRPr="002C47BD">
              <w:rPr>
                <w:color w:val="000000"/>
                <w:sz w:val="22"/>
                <w:szCs w:val="22"/>
              </w:rPr>
              <w:t xml:space="preserve"> </w:t>
            </w:r>
            <w:proofErr w:type="gramStart"/>
            <w:r w:rsidRPr="002C47BD">
              <w:rPr>
                <w:color w:val="000000"/>
                <w:sz w:val="22"/>
                <w:szCs w:val="22"/>
              </w:rPr>
              <w:t>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roofErr w:type="gramEnd"/>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1085"/>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2C47BD" w:rsidRDefault="00413168" w:rsidP="00235F33">
            <w:pPr>
              <w:spacing w:line="211" w:lineRule="exact"/>
              <w:ind w:left="115"/>
              <w:rPr>
                <w:color w:val="00000A"/>
              </w:rPr>
            </w:pPr>
            <w:r w:rsidRPr="002C47BD">
              <w:rPr>
                <w:color w:val="000000"/>
                <w:sz w:val="22"/>
                <w:szCs w:val="22"/>
              </w:rPr>
              <w:t>6</w:t>
            </w:r>
            <w:proofErr w:type="gramStart"/>
            <w:r w:rsidRPr="002C47BD">
              <w:rPr>
                <w:color w:val="000000"/>
                <w:sz w:val="22"/>
                <w:szCs w:val="22"/>
              </w:rPr>
              <w:t xml:space="preserve"> П</w:t>
            </w:r>
            <w:proofErr w:type="gramEnd"/>
            <w:r w:rsidRPr="002C47BD">
              <w:rPr>
                <w:color w:val="000000"/>
                <w:sz w:val="22"/>
                <w:szCs w:val="22"/>
              </w:rPr>
              <w:t>рочие и прямые затраты, услуги РРКЦ</w:t>
            </w:r>
          </w:p>
          <w:p w:rsidR="00413168" w:rsidRPr="002C47BD" w:rsidRDefault="00413168" w:rsidP="00235F33">
            <w:pPr>
              <w:spacing w:line="211" w:lineRule="exact"/>
              <w:ind w:left="115" w:right="115"/>
              <w:rPr>
                <w:color w:val="00000A"/>
              </w:rPr>
            </w:pPr>
            <w:r w:rsidRPr="002C47BD">
              <w:rPr>
                <w:color w:val="000000"/>
                <w:sz w:val="22"/>
                <w:szCs w:val="22"/>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374BE2">
        <w:trPr>
          <w:trHeight w:val="225"/>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74" w:lineRule="atLeast"/>
              <w:ind w:left="115"/>
              <w:rPr>
                <w:color w:val="00000A"/>
              </w:rPr>
            </w:pPr>
            <w:r w:rsidRPr="00827E97">
              <w:rPr>
                <w:color w:val="000000"/>
              </w:rPr>
              <w:t>Итого</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374BE2">
        <w:trPr>
          <w:trHeight w:val="303"/>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74" w:lineRule="atLeast"/>
              <w:ind w:left="115"/>
              <w:rPr>
                <w:color w:val="00000A"/>
              </w:rPr>
            </w:pPr>
            <w:r w:rsidRPr="00827E97">
              <w:rPr>
                <w:color w:val="000000"/>
              </w:rPr>
              <w:t>Финансовый результат</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r w:rsidR="00413168" w:rsidRPr="00827E97" w:rsidTr="001909E1">
        <w:trPr>
          <w:trHeight w:val="283"/>
        </w:trPr>
        <w:tc>
          <w:tcPr>
            <w:tcW w:w="714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83" w:lineRule="atLeast"/>
              <w:ind w:left="115"/>
              <w:rPr>
                <w:color w:val="00000A"/>
              </w:rPr>
            </w:pPr>
            <w:r w:rsidRPr="00827E97">
              <w:rPr>
                <w:color w:val="000000"/>
              </w:rPr>
              <w:t>Остаток денежных средств на 01.01</w:t>
            </w:r>
            <w:r w:rsidRPr="00827E97">
              <w:rPr>
                <w:smallCaps/>
                <w:color w:val="000000"/>
              </w:rPr>
              <w:t>. текущего года</w:t>
            </w:r>
          </w:p>
        </w:tc>
        <w:tc>
          <w:tcPr>
            <w:tcW w:w="120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after="160" w:line="259" w:lineRule="auto"/>
              <w:rPr>
                <w:color w:val="00000A"/>
              </w:rPr>
            </w:pPr>
          </w:p>
        </w:tc>
        <w:tc>
          <w:tcPr>
            <w:tcW w:w="99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413168" w:rsidRPr="00827E97" w:rsidRDefault="00413168" w:rsidP="00235F33">
            <w:pPr>
              <w:spacing w:line="259" w:lineRule="auto"/>
              <w:rPr>
                <w:rFonts w:eastAsia="Calibri"/>
                <w:color w:val="00000A"/>
              </w:rPr>
            </w:pPr>
          </w:p>
        </w:tc>
      </w:tr>
    </w:tbl>
    <w:p w:rsidR="00374BE2" w:rsidRDefault="00374BE2" w:rsidP="00413168">
      <w:pPr>
        <w:shd w:val="clear" w:color="auto" w:fill="FFFFFF"/>
        <w:jc w:val="right"/>
        <w:rPr>
          <w:rFonts w:eastAsia="Calibri"/>
          <w:b/>
          <w:lang w:eastAsia="en-US"/>
        </w:rPr>
      </w:pPr>
    </w:p>
    <w:p w:rsidR="0069729B" w:rsidRPr="00436CC4" w:rsidRDefault="0069729B" w:rsidP="0069729B">
      <w:pPr>
        <w:jc w:val="center"/>
        <w:rPr>
          <w:rFonts w:eastAsia="Calibri"/>
          <w:lang w:eastAsia="en-US"/>
        </w:rPr>
      </w:pPr>
      <w:r w:rsidRPr="00436CC4">
        <w:rPr>
          <w:rFonts w:eastAsia="Calibri"/>
          <w:lang w:eastAsia="en-US"/>
        </w:rPr>
        <w:t>ПОДПИСИ СТОРОН</w:t>
      </w:r>
    </w:p>
    <w:p w:rsidR="002C47BD" w:rsidRPr="00534611" w:rsidRDefault="002C47BD" w:rsidP="002C47BD">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2C47BD" w:rsidRPr="00534611" w:rsidTr="002C47BD">
        <w:tc>
          <w:tcPr>
            <w:tcW w:w="5015" w:type="dxa"/>
            <w:tcBorders>
              <w:top w:val="nil"/>
              <w:left w:val="nil"/>
              <w:bottom w:val="nil"/>
              <w:right w:val="nil"/>
            </w:tcBorders>
            <w:shd w:val="clear" w:color="auto" w:fill="auto"/>
          </w:tcPr>
          <w:p w:rsidR="002C47BD" w:rsidRPr="00436CC4" w:rsidRDefault="002C47BD" w:rsidP="002C47BD">
            <w:pPr>
              <w:rPr>
                <w:rFonts w:eastAsia="Calibri"/>
                <w:lang w:eastAsia="en-US"/>
              </w:rPr>
            </w:pPr>
            <w:r w:rsidRPr="00436CC4">
              <w:rPr>
                <w:rFonts w:eastAsia="Calibri"/>
                <w:lang w:eastAsia="en-US"/>
              </w:rPr>
              <w:t>Наим</w:t>
            </w:r>
            <w:r>
              <w:rPr>
                <w:rFonts w:eastAsia="Calibri"/>
                <w:lang w:eastAsia="en-US"/>
              </w:rPr>
              <w:t>енование: ООО «Рем-жилье»</w:t>
            </w:r>
          </w:p>
          <w:p w:rsidR="002C47BD" w:rsidRDefault="002C47BD" w:rsidP="002C47BD">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2C47BD" w:rsidRPr="00436CC4" w:rsidRDefault="002C47BD" w:rsidP="002C47BD">
            <w:pPr>
              <w:rPr>
                <w:rFonts w:eastAsia="Calibri"/>
                <w:lang w:eastAsia="en-US"/>
              </w:rPr>
            </w:pPr>
            <w:r>
              <w:rPr>
                <w:rFonts w:eastAsia="Calibri"/>
                <w:lang w:eastAsia="en-US"/>
              </w:rPr>
              <w:t>ул. Московская, д.14</w:t>
            </w:r>
          </w:p>
          <w:p w:rsidR="002C47BD" w:rsidRPr="00436CC4" w:rsidRDefault="002C47BD" w:rsidP="002C47BD">
            <w:pPr>
              <w:rPr>
                <w:rFonts w:eastAsia="Calibri"/>
                <w:lang w:eastAsia="en-US"/>
              </w:rPr>
            </w:pPr>
            <w:r w:rsidRPr="00436CC4">
              <w:rPr>
                <w:rFonts w:eastAsia="Calibri"/>
                <w:lang w:eastAsia="en-US"/>
              </w:rPr>
              <w:t>Те</w:t>
            </w:r>
            <w:r>
              <w:rPr>
                <w:rFonts w:eastAsia="Calibri"/>
                <w:lang w:eastAsia="en-US"/>
              </w:rPr>
              <w:t>л./факс: 8 47 (248) 3-22-20</w:t>
            </w:r>
          </w:p>
          <w:p w:rsidR="002C47BD" w:rsidRDefault="002C47BD" w:rsidP="002C47BD">
            <w:pPr>
              <w:rPr>
                <w:rFonts w:eastAsia="Calibri"/>
                <w:lang w:eastAsia="en-US"/>
              </w:rPr>
            </w:pPr>
            <w:r>
              <w:rPr>
                <w:rFonts w:eastAsia="Calibri"/>
                <w:lang w:eastAsia="en-US"/>
              </w:rPr>
              <w:t xml:space="preserve">Адрес электронной почты: </w:t>
            </w:r>
          </w:p>
          <w:p w:rsidR="002C47BD" w:rsidRPr="00436CC4" w:rsidRDefault="002C47BD" w:rsidP="002C47BD">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2C47BD" w:rsidRPr="00436CC4" w:rsidRDefault="002C47BD" w:rsidP="002C47BD">
            <w:pPr>
              <w:rPr>
                <w:rFonts w:eastAsia="Calibri"/>
                <w:lang w:eastAsia="en-US"/>
              </w:rPr>
            </w:pPr>
            <w:r w:rsidRPr="00436CC4">
              <w:rPr>
                <w:rFonts w:eastAsia="Calibri"/>
                <w:lang w:eastAsia="en-US"/>
              </w:rPr>
              <w:t xml:space="preserve">ОГРН </w:t>
            </w:r>
            <w:r w:rsidRPr="00921A48">
              <w:t xml:space="preserve"> 1063120007422                   </w:t>
            </w:r>
          </w:p>
          <w:p w:rsidR="002C47BD" w:rsidRPr="00436CC4" w:rsidRDefault="002C47BD" w:rsidP="002C47BD">
            <w:pPr>
              <w:rPr>
                <w:rFonts w:eastAsia="Calibri"/>
                <w:lang w:eastAsia="en-US"/>
              </w:rPr>
            </w:pPr>
            <w:r w:rsidRPr="00436CC4">
              <w:rPr>
                <w:rFonts w:eastAsia="Calibri"/>
                <w:lang w:eastAsia="en-US"/>
              </w:rPr>
              <w:t xml:space="preserve">ИНН </w:t>
            </w:r>
            <w:r>
              <w:t>3120083011</w:t>
            </w:r>
          </w:p>
          <w:p w:rsidR="002C47BD" w:rsidRDefault="002C47BD" w:rsidP="002C47BD">
            <w:r w:rsidRPr="00436CC4">
              <w:rPr>
                <w:rFonts w:eastAsia="Calibri"/>
                <w:lang w:eastAsia="en-US"/>
              </w:rPr>
              <w:t xml:space="preserve">КПП </w:t>
            </w:r>
            <w:r>
              <w:t>312001001</w:t>
            </w:r>
          </w:p>
          <w:p w:rsidR="002C47BD" w:rsidRDefault="002C47BD" w:rsidP="002C47BD">
            <w:pPr>
              <w:rPr>
                <w:color w:val="000000" w:themeColor="text1"/>
              </w:rPr>
            </w:pPr>
            <w:proofErr w:type="gramStart"/>
            <w:r w:rsidRPr="00436CC4">
              <w:rPr>
                <w:rFonts w:eastAsia="Calibri"/>
                <w:lang w:eastAsia="en-US"/>
              </w:rPr>
              <w:t>Р</w:t>
            </w:r>
            <w:proofErr w:type="gramEnd"/>
            <w:r w:rsidRPr="00436CC4">
              <w:rPr>
                <w:rFonts w:eastAsia="Calibri"/>
                <w:lang w:eastAsia="en-US"/>
              </w:rPr>
              <w:t xml:space="preserve">/с </w:t>
            </w:r>
            <w:r w:rsidRPr="004E0E02">
              <w:rPr>
                <w:color w:val="000000" w:themeColor="text1"/>
              </w:rPr>
              <w:t>40702810907060101431</w:t>
            </w:r>
          </w:p>
          <w:p w:rsidR="002C47BD" w:rsidRPr="00A06AA1" w:rsidRDefault="002C47BD" w:rsidP="002C47BD">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w:t>
            </w:r>
            <w:proofErr w:type="gramStart"/>
            <w:r w:rsidRPr="004E0E02">
              <w:t>.Б</w:t>
            </w:r>
            <w:proofErr w:type="gramEnd"/>
            <w:r w:rsidRPr="004E0E02">
              <w:t xml:space="preserve">елгород </w:t>
            </w:r>
          </w:p>
          <w:p w:rsidR="002C47BD" w:rsidRPr="00436CC4" w:rsidRDefault="002C47BD" w:rsidP="002C47BD">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2C47BD" w:rsidRDefault="002C47BD" w:rsidP="002C47BD">
            <w:pPr>
              <w:jc w:val="both"/>
            </w:pPr>
            <w:r w:rsidRPr="00436CC4">
              <w:rPr>
                <w:rFonts w:eastAsia="Calibri"/>
                <w:lang w:eastAsia="en-US"/>
              </w:rPr>
              <w:t xml:space="preserve">БИК </w:t>
            </w:r>
            <w:r w:rsidRPr="004E0E02">
              <w:rPr>
                <w:color w:val="000000" w:themeColor="text1"/>
              </w:rPr>
              <w:t>041403633</w:t>
            </w:r>
            <w:r w:rsidRPr="004E0E02">
              <w:t xml:space="preserve"> </w:t>
            </w:r>
          </w:p>
          <w:p w:rsidR="002C47BD" w:rsidRDefault="002C47BD" w:rsidP="002C47BD">
            <w:pPr>
              <w:jc w:val="both"/>
            </w:pPr>
          </w:p>
          <w:p w:rsidR="002C47BD" w:rsidRPr="00436CC4" w:rsidRDefault="002C47BD" w:rsidP="002C47BD">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2C47BD" w:rsidRPr="003043D2" w:rsidRDefault="002C47BD" w:rsidP="002C47BD">
            <w:pPr>
              <w:jc w:val="both"/>
              <w:rPr>
                <w:rFonts w:eastAsia="Calibri"/>
                <w:sz w:val="20"/>
                <w:szCs w:val="20"/>
                <w:lang w:eastAsia="en-US"/>
              </w:rPr>
            </w:pPr>
            <w:r w:rsidRPr="003043D2">
              <w:rPr>
                <w:rFonts w:eastAsia="Calibri"/>
                <w:sz w:val="20"/>
                <w:szCs w:val="20"/>
                <w:lang w:eastAsia="en-US"/>
              </w:rPr>
              <w:t xml:space="preserve">   (подпись)              (Ф.И.О.)</w:t>
            </w:r>
          </w:p>
          <w:p w:rsidR="002C47BD" w:rsidRPr="001553D9" w:rsidRDefault="002C47BD" w:rsidP="002C47BD">
            <w:pPr>
              <w:jc w:val="both"/>
              <w:rPr>
                <w:rFonts w:eastAsia="Calibri"/>
                <w:lang w:eastAsia="en-US"/>
              </w:rPr>
            </w:pPr>
            <w:r w:rsidRPr="00436CC4">
              <w:rPr>
                <w:rFonts w:eastAsia="Calibri"/>
                <w:lang w:eastAsia="en-US"/>
              </w:rPr>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2C47BD" w:rsidRPr="008650B1" w:rsidRDefault="002C47BD" w:rsidP="002C47BD">
            <w:pPr>
              <w:jc w:val="center"/>
              <w:rPr>
                <w:rFonts w:eastAsia="Calibri"/>
                <w:lang w:eastAsia="en-US"/>
              </w:rPr>
            </w:pPr>
            <w:r w:rsidRPr="008650B1">
              <w:rPr>
                <w:rFonts w:eastAsia="Calibri"/>
                <w:lang w:eastAsia="en-US"/>
              </w:rPr>
              <w:t>АДМИНИСТРАЦИЯ ШЕБЕКИНСКОГО</w:t>
            </w:r>
          </w:p>
          <w:p w:rsidR="002C47BD" w:rsidRPr="008650B1" w:rsidRDefault="002C47BD" w:rsidP="002C47BD">
            <w:pPr>
              <w:rPr>
                <w:rFonts w:eastAsia="Calibri"/>
                <w:lang w:eastAsia="en-US"/>
              </w:rPr>
            </w:pPr>
            <w:r>
              <w:rPr>
                <w:rFonts w:eastAsia="Calibri"/>
                <w:lang w:eastAsia="en-US"/>
              </w:rPr>
              <w:t xml:space="preserve">    ГОРОДСКОГО  ОКРУГА</w:t>
            </w: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p>
          <w:p w:rsidR="002C47BD" w:rsidRPr="008650B1" w:rsidRDefault="002C47BD" w:rsidP="002C47BD">
            <w:pPr>
              <w:jc w:val="both"/>
              <w:rPr>
                <w:rFonts w:eastAsia="Calibri"/>
                <w:lang w:eastAsia="en-US"/>
              </w:rPr>
            </w:pPr>
            <w:r w:rsidRPr="008650B1">
              <w:rPr>
                <w:rFonts w:eastAsia="Calibri"/>
                <w:lang w:eastAsia="en-US"/>
              </w:rPr>
              <w:t xml:space="preserve">             ___________ (Ищенко  А.И.)</w:t>
            </w:r>
          </w:p>
          <w:p w:rsidR="002C47BD" w:rsidRDefault="002C47BD" w:rsidP="002C47BD">
            <w:pPr>
              <w:jc w:val="both"/>
              <w:rPr>
                <w:rFonts w:eastAsia="Calibri"/>
                <w:sz w:val="20"/>
                <w:lang w:eastAsia="en-US"/>
              </w:rPr>
            </w:pPr>
            <w:r>
              <w:rPr>
                <w:rFonts w:eastAsia="Calibri"/>
                <w:sz w:val="20"/>
                <w:szCs w:val="22"/>
                <w:lang w:eastAsia="en-US"/>
              </w:rPr>
              <w:t xml:space="preserve">                 (подпись)              (Ф.И.О.)</w:t>
            </w:r>
          </w:p>
          <w:p w:rsidR="002C47BD" w:rsidRPr="00534611" w:rsidRDefault="002C47BD" w:rsidP="002C47BD">
            <w:pPr>
              <w:rPr>
                <w:rFonts w:eastAsia="Calibri"/>
                <w:sz w:val="20"/>
                <w:lang w:eastAsia="en-US"/>
              </w:rPr>
            </w:pPr>
          </w:p>
        </w:tc>
      </w:tr>
    </w:tbl>
    <w:p w:rsidR="0069729B" w:rsidRDefault="0069729B" w:rsidP="00413168">
      <w:pPr>
        <w:shd w:val="clear" w:color="auto" w:fill="FFFFFF"/>
        <w:jc w:val="right"/>
        <w:rPr>
          <w:rFonts w:eastAsia="Calibri"/>
          <w:b/>
          <w:lang w:eastAsia="en-US"/>
        </w:rPr>
      </w:pPr>
    </w:p>
    <w:p w:rsidR="00F2550D" w:rsidRPr="00436CC4" w:rsidRDefault="00F2550D" w:rsidP="00F2550D">
      <w:pPr>
        <w:jc w:val="right"/>
        <w:rPr>
          <w:rFonts w:eastAsia="Calibri"/>
          <w:b/>
          <w:lang w:eastAsia="en-US"/>
        </w:rPr>
      </w:pPr>
      <w:r w:rsidRPr="00436CC4">
        <w:rPr>
          <w:rFonts w:eastAsia="Calibri"/>
          <w:b/>
          <w:lang w:eastAsia="en-US"/>
        </w:rPr>
        <w:lastRenderedPageBreak/>
        <w:t xml:space="preserve">Приложение № </w:t>
      </w:r>
      <w:r>
        <w:rPr>
          <w:rFonts w:eastAsia="Calibri"/>
          <w:b/>
          <w:lang w:eastAsia="en-US"/>
        </w:rPr>
        <w:t>4</w:t>
      </w:r>
    </w:p>
    <w:p w:rsidR="00F2550D" w:rsidRPr="00436CC4" w:rsidRDefault="00F2550D" w:rsidP="00F2550D">
      <w:pPr>
        <w:jc w:val="right"/>
        <w:rPr>
          <w:rFonts w:eastAsia="Calibri"/>
          <w:lang w:eastAsia="en-US"/>
        </w:rPr>
      </w:pPr>
      <w:r w:rsidRPr="00436CC4">
        <w:rPr>
          <w:rFonts w:eastAsia="Calibri"/>
          <w:lang w:eastAsia="en-US"/>
        </w:rPr>
        <w:t>к Договору  управления</w:t>
      </w:r>
    </w:p>
    <w:p w:rsidR="00F2550D" w:rsidRPr="00436CC4" w:rsidRDefault="00F2550D" w:rsidP="00F2550D">
      <w:pPr>
        <w:jc w:val="right"/>
        <w:rPr>
          <w:rFonts w:eastAsia="Calibri"/>
          <w:lang w:eastAsia="en-US"/>
        </w:rPr>
      </w:pPr>
      <w:r w:rsidRPr="00436CC4">
        <w:rPr>
          <w:rFonts w:eastAsia="Calibri"/>
          <w:lang w:eastAsia="en-US"/>
        </w:rPr>
        <w:t>многоквартирным домом</w:t>
      </w:r>
    </w:p>
    <w:p w:rsidR="00F2550D" w:rsidRPr="00436CC4" w:rsidRDefault="00F2550D" w:rsidP="00F2550D">
      <w:pPr>
        <w:jc w:val="right"/>
        <w:rPr>
          <w:rFonts w:eastAsia="Calibri"/>
          <w:lang w:eastAsia="en-US"/>
        </w:rPr>
      </w:pPr>
      <w:r w:rsidRPr="00436CC4">
        <w:rPr>
          <w:rFonts w:eastAsia="Calibri"/>
          <w:lang w:eastAsia="en-US"/>
        </w:rPr>
        <w:t>от «</w:t>
      </w:r>
      <w:r>
        <w:rPr>
          <w:rFonts w:eastAsia="Calibri"/>
          <w:lang w:eastAsia="en-US"/>
        </w:rPr>
        <w:t xml:space="preserve">03 </w:t>
      </w:r>
      <w:r w:rsidRPr="00436CC4">
        <w:rPr>
          <w:rFonts w:eastAsia="Calibri"/>
          <w:lang w:eastAsia="en-US"/>
        </w:rPr>
        <w:t>»</w:t>
      </w:r>
      <w:r>
        <w:rPr>
          <w:rFonts w:eastAsia="Calibri"/>
          <w:lang w:eastAsia="en-US"/>
        </w:rPr>
        <w:t xml:space="preserve"> октября 2019 г. № 1</w:t>
      </w:r>
    </w:p>
    <w:p w:rsidR="00F2550D" w:rsidRPr="00436CC4" w:rsidRDefault="00F2550D" w:rsidP="00F2550D">
      <w:pPr>
        <w:ind w:firstLine="540"/>
        <w:jc w:val="both"/>
        <w:outlineLvl w:val="0"/>
        <w:rPr>
          <w:rFonts w:eastAsia="Calibri"/>
          <w:lang w:eastAsia="en-US"/>
        </w:rPr>
      </w:pPr>
    </w:p>
    <w:p w:rsidR="00413168" w:rsidRPr="00436CC4" w:rsidRDefault="00413168" w:rsidP="00413168">
      <w:pPr>
        <w:jc w:val="center"/>
        <w:rPr>
          <w:b/>
        </w:rPr>
      </w:pPr>
    </w:p>
    <w:p w:rsidR="00413168" w:rsidRPr="00436CC4" w:rsidRDefault="00413168" w:rsidP="00413168">
      <w:pPr>
        <w:jc w:val="center"/>
        <w:rPr>
          <w:b/>
        </w:rPr>
      </w:pPr>
    </w:p>
    <w:p w:rsidR="00413168" w:rsidRPr="00436CC4" w:rsidRDefault="00413168" w:rsidP="00413168">
      <w:pPr>
        <w:jc w:val="center"/>
        <w:rPr>
          <w:b/>
        </w:rPr>
      </w:pPr>
      <w:r w:rsidRPr="00436CC4">
        <w:rPr>
          <w:b/>
        </w:rPr>
        <w:t>АКТ * № _______</w:t>
      </w:r>
    </w:p>
    <w:p w:rsidR="00413168" w:rsidRPr="00436CC4" w:rsidRDefault="00413168" w:rsidP="00413168">
      <w:pPr>
        <w:jc w:val="center"/>
        <w:rPr>
          <w:b/>
        </w:rPr>
      </w:pPr>
      <w:r w:rsidRPr="00436CC4">
        <w:rPr>
          <w:b/>
        </w:rPr>
        <w:t>приемки оказанных услуг и (или) выполненных работ по содержанию и текущему ремонту общего имущества в МКД</w:t>
      </w:r>
    </w:p>
    <w:p w:rsidR="00413168" w:rsidRPr="00436CC4" w:rsidRDefault="00413168" w:rsidP="00413168">
      <w:r w:rsidRPr="00436CC4">
        <w:t xml:space="preserve">г. ________________                                                </w:t>
      </w:r>
      <w:r w:rsidR="00204680">
        <w:t xml:space="preserve">                 </w:t>
      </w:r>
      <w:r w:rsidRPr="00436CC4">
        <w:t xml:space="preserve">   «___» ____________ _____ </w:t>
      </w:r>
      <w:proofErr w:type="gramStart"/>
      <w:r w:rsidRPr="00436CC4">
        <w:t>г</w:t>
      </w:r>
      <w:proofErr w:type="gramEnd"/>
      <w:r w:rsidRPr="00436CC4">
        <w:t>.</w:t>
      </w:r>
    </w:p>
    <w:p w:rsidR="00413168" w:rsidRPr="00436CC4" w:rsidRDefault="00413168" w:rsidP="00413168">
      <w:pPr>
        <w:ind w:firstLine="708"/>
      </w:pPr>
    </w:p>
    <w:p w:rsidR="00413168" w:rsidRPr="00436CC4" w:rsidRDefault="00413168" w:rsidP="00413168">
      <w:pPr>
        <w:ind w:firstLine="708"/>
      </w:pPr>
      <w:r w:rsidRPr="00436CC4">
        <w:t xml:space="preserve">Собственники МКД, </w:t>
      </w:r>
      <w:proofErr w:type="gramStart"/>
      <w:r w:rsidRPr="00436CC4">
        <w:t>расположенном</w:t>
      </w:r>
      <w:proofErr w:type="gramEnd"/>
      <w:r w:rsidRPr="00436CC4">
        <w:t xml:space="preserve"> по адресу: ____________________________________,</w:t>
      </w:r>
    </w:p>
    <w:p w:rsidR="00413168" w:rsidRPr="00436CC4" w:rsidRDefault="00413168" w:rsidP="00413168">
      <w:pPr>
        <w:jc w:val="center"/>
      </w:pPr>
      <w:r w:rsidRPr="00436CC4">
        <w:t xml:space="preserve">                                                                              (указывается адрес нахождения многоквартирного дома)</w:t>
      </w:r>
    </w:p>
    <w:p w:rsidR="00413168" w:rsidRPr="00436CC4" w:rsidRDefault="00413168" w:rsidP="00413168">
      <w:r w:rsidRPr="00436CC4">
        <w:t>именуемые в дальнейшем «Собственник», в лице _________________________________________,</w:t>
      </w:r>
    </w:p>
    <w:p w:rsidR="00413168" w:rsidRPr="00436CC4" w:rsidRDefault="00413168" w:rsidP="00413168">
      <w:pPr>
        <w:jc w:val="center"/>
      </w:pPr>
      <w:r w:rsidRPr="00436CC4">
        <w:t>(указывается ФИО уполномоченного собственника помещения в МКД либо председателя Совета МКД)</w:t>
      </w:r>
    </w:p>
    <w:p w:rsidR="00413168" w:rsidRPr="00436CC4" w:rsidRDefault="00413168" w:rsidP="00413168">
      <w:proofErr w:type="gramStart"/>
      <w:r w:rsidRPr="00436CC4">
        <w:t>являющегося</w:t>
      </w:r>
      <w:proofErr w:type="gramEnd"/>
      <w:r w:rsidRPr="00436CC4">
        <w:t xml:space="preserve"> собственником квартиры №______________, находящейся в данном МКД, действующего  на </w:t>
      </w:r>
      <w:proofErr w:type="spellStart"/>
      <w:r w:rsidRPr="00436CC4">
        <w:t>основании_________________________________________</w:t>
      </w:r>
      <w:proofErr w:type="spellEnd"/>
      <w:r w:rsidRPr="00436CC4">
        <w:t>, с одной стороны,</w:t>
      </w:r>
    </w:p>
    <w:p w:rsidR="00413168" w:rsidRPr="00436CC4" w:rsidRDefault="00413168" w:rsidP="00413168">
      <w:r w:rsidRPr="00436CC4">
        <w:t xml:space="preserve">(указывается решение общего собрания Собственников МКД либо доверенность, дата, номер) </w:t>
      </w:r>
    </w:p>
    <w:p w:rsidR="00413168" w:rsidRPr="00436CC4" w:rsidRDefault="00413168" w:rsidP="00413168">
      <w:r w:rsidRPr="00436CC4">
        <w:t>и _________________________________________________________________________________,</w:t>
      </w:r>
    </w:p>
    <w:p w:rsidR="00413168" w:rsidRPr="00436CC4" w:rsidRDefault="00413168" w:rsidP="00413168">
      <w:pPr>
        <w:jc w:val="center"/>
      </w:pPr>
      <w:r w:rsidRPr="00436CC4">
        <w:t>(указывается лицо, оказывающее работы (услуги) по содержанию и ремонту общего имущества в МКД)</w:t>
      </w:r>
    </w:p>
    <w:p w:rsidR="00413168" w:rsidRPr="00436CC4" w:rsidRDefault="00413168" w:rsidP="00413168">
      <w:r w:rsidRPr="00436CC4">
        <w:t xml:space="preserve">именуем__________ в дальнейшем «Управляющая организация» в </w:t>
      </w:r>
      <w:proofErr w:type="spellStart"/>
      <w:r w:rsidRPr="00436CC4">
        <w:t>лице______________________</w:t>
      </w:r>
      <w:proofErr w:type="spellEnd"/>
      <w:r w:rsidRPr="00436CC4">
        <w:t>,</w:t>
      </w:r>
    </w:p>
    <w:p w:rsidR="00413168" w:rsidRPr="00436CC4" w:rsidRDefault="00413168" w:rsidP="00413168">
      <w:pPr>
        <w:jc w:val="center"/>
      </w:pPr>
      <w:r w:rsidRPr="00436CC4">
        <w:t xml:space="preserve">                                                                                                           (указывается ФИО уполномоченного лица, должность)</w:t>
      </w:r>
    </w:p>
    <w:p w:rsidR="00413168" w:rsidRPr="00436CC4" w:rsidRDefault="00413168" w:rsidP="00413168">
      <w:proofErr w:type="gramStart"/>
      <w:r w:rsidRPr="00436CC4">
        <w:t>действующая</w:t>
      </w:r>
      <w:proofErr w:type="gramEnd"/>
      <w:r w:rsidRPr="00436CC4">
        <w:t xml:space="preserve"> ______ на основании ______________________________________________________,</w:t>
      </w:r>
    </w:p>
    <w:p w:rsidR="00413168" w:rsidRPr="00436CC4" w:rsidRDefault="00413168" w:rsidP="00413168">
      <w:pPr>
        <w:jc w:val="center"/>
      </w:pPr>
      <w:r w:rsidRPr="00436CC4">
        <w:t xml:space="preserve">                                      (указывается правоустанавливающий документ)</w:t>
      </w:r>
    </w:p>
    <w:p w:rsidR="00413168" w:rsidRPr="00436CC4" w:rsidRDefault="00413168" w:rsidP="00413168">
      <w:pPr>
        <w:jc w:val="both"/>
      </w:pPr>
      <w:r w:rsidRPr="00436CC4">
        <w:t xml:space="preserve">с другой стороны, совместно именуемые «Стороны», составили настоящий Акт о нижеследующем: </w:t>
      </w:r>
    </w:p>
    <w:p w:rsidR="00413168" w:rsidRPr="00436CC4" w:rsidRDefault="00413168" w:rsidP="00413168">
      <w:pPr>
        <w:ind w:firstLine="708"/>
        <w:jc w:val="both"/>
      </w:pPr>
      <w:r w:rsidRPr="00436CC4">
        <w:t xml:space="preserve">1. Управляющей организацией предъявлены к приемке следующие оказанные на основании договора управления многоквартирным домом №_____ от «____» ____________ ____ </w:t>
      </w:r>
      <w:proofErr w:type="gramStart"/>
      <w:r w:rsidRPr="00436CC4">
        <w:t>г</w:t>
      </w:r>
      <w:proofErr w:type="gramEnd"/>
      <w:r w:rsidRPr="00436CC4">
        <w:t>. (далее - «Договор») услуги и (или) выполненные работы по содержанию и текущему ремонт общего имущества МКД, расположенном по адресу: ______________________________________________:</w:t>
      </w:r>
    </w:p>
    <w:p w:rsidR="00413168" w:rsidRPr="00436CC4" w:rsidRDefault="00413168" w:rsidP="00413168">
      <w:pPr>
        <w:jc w:val="both"/>
      </w:pP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tblPr>
      <w:tblGrid>
        <w:gridCol w:w="1705"/>
        <w:gridCol w:w="3552"/>
        <w:gridCol w:w="1282"/>
        <w:gridCol w:w="1746"/>
        <w:gridCol w:w="1603"/>
      </w:tblGrid>
      <w:tr w:rsidR="00413168" w:rsidRPr="00436CC4" w:rsidTr="00235F33">
        <w:tc>
          <w:tcPr>
            <w:tcW w:w="1680" w:type="dxa"/>
            <w:shd w:val="clear" w:color="auto" w:fill="auto"/>
            <w:tcMar>
              <w:left w:w="98" w:type="dxa"/>
            </w:tcMar>
          </w:tcPr>
          <w:p w:rsidR="00413168" w:rsidRPr="00436CC4" w:rsidRDefault="00413168" w:rsidP="00235F33">
            <w:pPr>
              <w:jc w:val="center"/>
            </w:pPr>
            <w:proofErr w:type="gramStart"/>
            <w:r w:rsidRPr="00436CC4">
              <w:t>Наименование вида работы (услуги</w:t>
            </w:r>
            <w:proofErr w:type="gramEnd"/>
          </w:p>
        </w:tc>
        <w:tc>
          <w:tcPr>
            <w:tcW w:w="3283" w:type="dxa"/>
            <w:shd w:val="clear" w:color="auto" w:fill="auto"/>
            <w:tcMar>
              <w:left w:w="98" w:type="dxa"/>
            </w:tcMar>
          </w:tcPr>
          <w:p w:rsidR="00413168" w:rsidRPr="00436CC4" w:rsidRDefault="00413168" w:rsidP="00235F33">
            <w:pPr>
              <w:jc w:val="center"/>
            </w:pPr>
            <w:r w:rsidRPr="00436CC4">
              <w:t>Периодичность/количественный показатель выполненной работы (оказанной услуги)</w:t>
            </w:r>
          </w:p>
        </w:tc>
        <w:tc>
          <w:tcPr>
            <w:tcW w:w="1265" w:type="dxa"/>
            <w:shd w:val="clear" w:color="auto" w:fill="auto"/>
            <w:tcMar>
              <w:left w:w="98" w:type="dxa"/>
            </w:tcMar>
          </w:tcPr>
          <w:p w:rsidR="00413168" w:rsidRPr="00436CC4" w:rsidRDefault="00413168" w:rsidP="00235F33">
            <w:pPr>
              <w:jc w:val="center"/>
            </w:pPr>
            <w:r w:rsidRPr="00436CC4">
              <w:t>Единица измерения работы (услуги)</w:t>
            </w:r>
          </w:p>
        </w:tc>
        <w:tc>
          <w:tcPr>
            <w:tcW w:w="2033" w:type="dxa"/>
            <w:shd w:val="clear" w:color="auto" w:fill="auto"/>
            <w:tcMar>
              <w:left w:w="98" w:type="dxa"/>
            </w:tcMar>
          </w:tcPr>
          <w:p w:rsidR="00413168" w:rsidRPr="00436CC4" w:rsidRDefault="00413168" w:rsidP="00235F33">
            <w:pPr>
              <w:jc w:val="center"/>
            </w:pPr>
            <w:r w:rsidRPr="00436CC4">
              <w:t>Стоимость /сметная стоимость выполненной работы (оказанной услуги) за единицу</w:t>
            </w:r>
          </w:p>
        </w:tc>
        <w:tc>
          <w:tcPr>
            <w:tcW w:w="1627" w:type="dxa"/>
            <w:shd w:val="clear" w:color="auto" w:fill="auto"/>
            <w:tcMar>
              <w:left w:w="98" w:type="dxa"/>
            </w:tcMar>
          </w:tcPr>
          <w:p w:rsidR="00413168" w:rsidRPr="00436CC4" w:rsidRDefault="00413168" w:rsidP="00235F33">
            <w:pPr>
              <w:jc w:val="center"/>
            </w:pPr>
            <w:r w:rsidRPr="00436CC4">
              <w:t>Цена выполненной работы (оказанной услуги), в рублях</w:t>
            </w:r>
          </w:p>
        </w:tc>
      </w:tr>
      <w:tr w:rsidR="00413168" w:rsidRPr="00436CC4" w:rsidTr="00235F33">
        <w:tc>
          <w:tcPr>
            <w:tcW w:w="1680" w:type="dxa"/>
            <w:shd w:val="clear" w:color="auto" w:fill="auto"/>
            <w:tcMar>
              <w:left w:w="98" w:type="dxa"/>
            </w:tcMar>
          </w:tcPr>
          <w:p w:rsidR="00413168" w:rsidRPr="00436CC4" w:rsidRDefault="00413168" w:rsidP="00235F33">
            <w:pPr>
              <w:jc w:val="both"/>
            </w:pPr>
          </w:p>
        </w:tc>
        <w:tc>
          <w:tcPr>
            <w:tcW w:w="3283" w:type="dxa"/>
            <w:shd w:val="clear" w:color="auto" w:fill="auto"/>
            <w:tcMar>
              <w:left w:w="98" w:type="dxa"/>
            </w:tcMar>
          </w:tcPr>
          <w:p w:rsidR="00413168" w:rsidRPr="00436CC4" w:rsidRDefault="00413168" w:rsidP="00235F33">
            <w:pPr>
              <w:jc w:val="both"/>
            </w:pPr>
          </w:p>
        </w:tc>
        <w:tc>
          <w:tcPr>
            <w:tcW w:w="1265" w:type="dxa"/>
            <w:shd w:val="clear" w:color="auto" w:fill="auto"/>
            <w:tcMar>
              <w:left w:w="98" w:type="dxa"/>
            </w:tcMar>
          </w:tcPr>
          <w:p w:rsidR="00413168" w:rsidRPr="00436CC4" w:rsidRDefault="00413168" w:rsidP="00235F33">
            <w:pPr>
              <w:jc w:val="both"/>
            </w:pPr>
          </w:p>
        </w:tc>
        <w:tc>
          <w:tcPr>
            <w:tcW w:w="2033" w:type="dxa"/>
            <w:shd w:val="clear" w:color="auto" w:fill="auto"/>
            <w:tcMar>
              <w:left w:w="98" w:type="dxa"/>
            </w:tcMar>
          </w:tcPr>
          <w:p w:rsidR="00413168" w:rsidRPr="00436CC4" w:rsidRDefault="00413168" w:rsidP="00235F33">
            <w:pPr>
              <w:jc w:val="both"/>
            </w:pPr>
          </w:p>
        </w:tc>
        <w:tc>
          <w:tcPr>
            <w:tcW w:w="1627" w:type="dxa"/>
            <w:shd w:val="clear" w:color="auto" w:fill="auto"/>
            <w:tcMar>
              <w:left w:w="98" w:type="dxa"/>
            </w:tcMar>
          </w:tcPr>
          <w:p w:rsidR="00413168" w:rsidRPr="00436CC4" w:rsidRDefault="00413168" w:rsidP="00235F33">
            <w:pPr>
              <w:jc w:val="both"/>
            </w:pPr>
          </w:p>
        </w:tc>
      </w:tr>
      <w:tr w:rsidR="00413168" w:rsidRPr="00436CC4" w:rsidTr="00235F33">
        <w:tc>
          <w:tcPr>
            <w:tcW w:w="1680" w:type="dxa"/>
            <w:shd w:val="clear" w:color="auto" w:fill="auto"/>
            <w:tcMar>
              <w:left w:w="98" w:type="dxa"/>
            </w:tcMar>
          </w:tcPr>
          <w:p w:rsidR="00413168" w:rsidRPr="00436CC4" w:rsidRDefault="00413168" w:rsidP="00235F33">
            <w:pPr>
              <w:jc w:val="both"/>
            </w:pPr>
          </w:p>
        </w:tc>
        <w:tc>
          <w:tcPr>
            <w:tcW w:w="3283" w:type="dxa"/>
            <w:shd w:val="clear" w:color="auto" w:fill="auto"/>
            <w:tcMar>
              <w:left w:w="98" w:type="dxa"/>
            </w:tcMar>
          </w:tcPr>
          <w:p w:rsidR="00413168" w:rsidRPr="00436CC4" w:rsidRDefault="00413168" w:rsidP="00235F33">
            <w:pPr>
              <w:jc w:val="both"/>
            </w:pPr>
          </w:p>
        </w:tc>
        <w:tc>
          <w:tcPr>
            <w:tcW w:w="1265" w:type="dxa"/>
            <w:shd w:val="clear" w:color="auto" w:fill="auto"/>
            <w:tcMar>
              <w:left w:w="98" w:type="dxa"/>
            </w:tcMar>
          </w:tcPr>
          <w:p w:rsidR="00413168" w:rsidRPr="00436CC4" w:rsidRDefault="00413168" w:rsidP="00235F33">
            <w:pPr>
              <w:jc w:val="both"/>
            </w:pPr>
          </w:p>
        </w:tc>
        <w:tc>
          <w:tcPr>
            <w:tcW w:w="2033" w:type="dxa"/>
            <w:shd w:val="clear" w:color="auto" w:fill="auto"/>
            <w:tcMar>
              <w:left w:w="98" w:type="dxa"/>
            </w:tcMar>
          </w:tcPr>
          <w:p w:rsidR="00413168" w:rsidRPr="00436CC4" w:rsidRDefault="00413168" w:rsidP="00235F33">
            <w:pPr>
              <w:jc w:val="both"/>
            </w:pPr>
          </w:p>
        </w:tc>
        <w:tc>
          <w:tcPr>
            <w:tcW w:w="1627" w:type="dxa"/>
            <w:shd w:val="clear" w:color="auto" w:fill="auto"/>
            <w:tcMar>
              <w:left w:w="98" w:type="dxa"/>
            </w:tcMar>
          </w:tcPr>
          <w:p w:rsidR="00413168" w:rsidRPr="00436CC4" w:rsidRDefault="00413168" w:rsidP="00235F33">
            <w:pPr>
              <w:jc w:val="both"/>
            </w:pPr>
          </w:p>
        </w:tc>
      </w:tr>
      <w:tr w:rsidR="00413168" w:rsidRPr="00436CC4" w:rsidTr="00235F33">
        <w:tc>
          <w:tcPr>
            <w:tcW w:w="1680" w:type="dxa"/>
            <w:shd w:val="clear" w:color="auto" w:fill="auto"/>
            <w:tcMar>
              <w:left w:w="98" w:type="dxa"/>
            </w:tcMar>
          </w:tcPr>
          <w:p w:rsidR="00413168" w:rsidRPr="00436CC4" w:rsidRDefault="00413168" w:rsidP="00235F33">
            <w:pPr>
              <w:jc w:val="both"/>
            </w:pPr>
          </w:p>
        </w:tc>
        <w:tc>
          <w:tcPr>
            <w:tcW w:w="3283" w:type="dxa"/>
            <w:shd w:val="clear" w:color="auto" w:fill="auto"/>
            <w:tcMar>
              <w:left w:w="98" w:type="dxa"/>
            </w:tcMar>
          </w:tcPr>
          <w:p w:rsidR="00413168" w:rsidRPr="00436CC4" w:rsidRDefault="00413168" w:rsidP="00235F33">
            <w:pPr>
              <w:jc w:val="both"/>
            </w:pPr>
          </w:p>
        </w:tc>
        <w:tc>
          <w:tcPr>
            <w:tcW w:w="1265" w:type="dxa"/>
            <w:shd w:val="clear" w:color="auto" w:fill="auto"/>
            <w:tcMar>
              <w:left w:w="98" w:type="dxa"/>
            </w:tcMar>
          </w:tcPr>
          <w:p w:rsidR="00413168" w:rsidRPr="00436CC4" w:rsidRDefault="00413168" w:rsidP="00235F33">
            <w:pPr>
              <w:jc w:val="both"/>
            </w:pPr>
          </w:p>
        </w:tc>
        <w:tc>
          <w:tcPr>
            <w:tcW w:w="2033" w:type="dxa"/>
            <w:shd w:val="clear" w:color="auto" w:fill="auto"/>
            <w:tcMar>
              <w:left w:w="98" w:type="dxa"/>
            </w:tcMar>
          </w:tcPr>
          <w:p w:rsidR="00413168" w:rsidRPr="00436CC4" w:rsidRDefault="00413168" w:rsidP="00235F33">
            <w:pPr>
              <w:jc w:val="both"/>
            </w:pPr>
          </w:p>
        </w:tc>
        <w:tc>
          <w:tcPr>
            <w:tcW w:w="1627" w:type="dxa"/>
            <w:shd w:val="clear" w:color="auto" w:fill="auto"/>
            <w:tcMar>
              <w:left w:w="98" w:type="dxa"/>
            </w:tcMar>
          </w:tcPr>
          <w:p w:rsidR="00413168" w:rsidRPr="00436CC4" w:rsidRDefault="00413168" w:rsidP="00235F33">
            <w:pPr>
              <w:jc w:val="both"/>
            </w:pPr>
          </w:p>
        </w:tc>
      </w:tr>
    </w:tbl>
    <w:p w:rsidR="00413168" w:rsidRPr="00436CC4" w:rsidRDefault="00413168" w:rsidP="00413168">
      <w:pPr>
        <w:jc w:val="both"/>
      </w:pPr>
    </w:p>
    <w:p w:rsidR="00413168" w:rsidRPr="00436CC4" w:rsidRDefault="00413168" w:rsidP="00413168">
      <w:pPr>
        <w:ind w:firstLine="708"/>
        <w:jc w:val="both"/>
      </w:pPr>
      <w:r w:rsidRPr="00436CC4">
        <w:t xml:space="preserve">2. Всего за период с «___» _________ </w:t>
      </w:r>
      <w:proofErr w:type="spellStart"/>
      <w:r w:rsidRPr="00436CC4">
        <w:t>___</w:t>
      </w:r>
      <w:proofErr w:type="gramStart"/>
      <w:r w:rsidRPr="00436CC4">
        <w:t>г</w:t>
      </w:r>
      <w:proofErr w:type="spellEnd"/>
      <w:proofErr w:type="gramEnd"/>
      <w:r w:rsidRPr="00436CC4">
        <w:t>. по «___» ________ ___ г.</w:t>
      </w:r>
    </w:p>
    <w:p w:rsidR="00413168" w:rsidRPr="00436CC4" w:rsidRDefault="00413168" w:rsidP="00413168">
      <w:pPr>
        <w:jc w:val="both"/>
      </w:pPr>
      <w:r w:rsidRPr="00436CC4">
        <w:lastRenderedPageBreak/>
        <w:t>выполнено работ (оказано услуг) на общую сумму</w:t>
      </w:r>
      <w:proofErr w:type="gramStart"/>
      <w:r w:rsidRPr="00436CC4">
        <w:t xml:space="preserve"> ______________ (___________________) </w:t>
      </w:r>
      <w:proofErr w:type="gramEnd"/>
      <w:r w:rsidRPr="00436CC4">
        <w:t xml:space="preserve">рублей. </w:t>
      </w:r>
    </w:p>
    <w:p w:rsidR="00413168" w:rsidRPr="00436CC4" w:rsidRDefault="00413168" w:rsidP="00413168">
      <w:pPr>
        <w:jc w:val="both"/>
      </w:pPr>
      <w:r w:rsidRPr="00436CC4">
        <w:t xml:space="preserve">                                                                                                                                     (прописью)</w:t>
      </w:r>
    </w:p>
    <w:p w:rsidR="00413168" w:rsidRPr="00436CC4" w:rsidRDefault="00413168" w:rsidP="00413168">
      <w:pPr>
        <w:ind w:firstLine="708"/>
        <w:jc w:val="both"/>
      </w:pPr>
      <w:r w:rsidRPr="00436CC4">
        <w:t xml:space="preserve">3. Работы (услуги) выполнены (оказаны) полностью, в установленные сроки, с надлежащим качеством. </w:t>
      </w:r>
    </w:p>
    <w:p w:rsidR="00413168" w:rsidRPr="00436CC4" w:rsidRDefault="00413168" w:rsidP="00413168">
      <w:pPr>
        <w:ind w:firstLine="708"/>
        <w:jc w:val="both"/>
      </w:pPr>
      <w:r w:rsidRPr="00436CC4">
        <w:t xml:space="preserve">4. Претензий по выполнению условий Договора Стороны друг к другу не имеют. </w:t>
      </w:r>
    </w:p>
    <w:p w:rsidR="00413168" w:rsidRPr="00436CC4" w:rsidRDefault="00413168" w:rsidP="00413168">
      <w:r w:rsidRPr="00436CC4">
        <w:t xml:space="preserve">Настоящий Акт составлен в 2-х экземплярах, имеющих одинаковую юридическую силу, по одному для каждой из Сторон </w:t>
      </w:r>
    </w:p>
    <w:p w:rsidR="00413168" w:rsidRPr="00436CC4" w:rsidRDefault="00413168" w:rsidP="00413168">
      <w:pPr>
        <w:jc w:val="center"/>
        <w:rPr>
          <w:rFonts w:eastAsia="Calibri"/>
          <w:lang w:eastAsia="en-US"/>
        </w:rPr>
      </w:pPr>
    </w:p>
    <w:p w:rsidR="00413168" w:rsidRPr="00436CC4" w:rsidRDefault="00413168" w:rsidP="00416292">
      <w:pPr>
        <w:rPr>
          <w:rFonts w:eastAsia="Calibri"/>
          <w:lang w:eastAsia="en-US"/>
        </w:rPr>
      </w:pPr>
    </w:p>
    <w:p w:rsidR="00413168" w:rsidRPr="00436CC4" w:rsidRDefault="00413168" w:rsidP="00413168">
      <w:pPr>
        <w:jc w:val="center"/>
        <w:rPr>
          <w:rFonts w:eastAsia="Calibri"/>
          <w:lang w:eastAsia="en-US"/>
        </w:rPr>
      </w:pPr>
    </w:p>
    <w:p w:rsidR="001553D9" w:rsidRDefault="001553D9" w:rsidP="001553D9">
      <w:pPr>
        <w:shd w:val="clear" w:color="auto" w:fill="FFFFFF"/>
        <w:jc w:val="right"/>
        <w:rPr>
          <w:rFonts w:eastAsia="Calibri"/>
          <w:b/>
          <w:lang w:eastAsia="en-US"/>
        </w:rPr>
      </w:pPr>
    </w:p>
    <w:p w:rsidR="004D497B" w:rsidRPr="00436CC4" w:rsidRDefault="004D497B" w:rsidP="004D497B">
      <w:pPr>
        <w:jc w:val="center"/>
        <w:rPr>
          <w:rFonts w:eastAsia="Calibri"/>
          <w:lang w:eastAsia="en-US"/>
        </w:rPr>
      </w:pPr>
      <w:r w:rsidRPr="00436CC4">
        <w:rPr>
          <w:rFonts w:eastAsia="Calibri"/>
          <w:lang w:eastAsia="en-US"/>
        </w:rPr>
        <w:t>ПОДПИСИ СТОРОН</w:t>
      </w:r>
    </w:p>
    <w:p w:rsidR="001553D9" w:rsidRPr="00534611" w:rsidRDefault="001553D9" w:rsidP="001553D9">
      <w:pPr>
        <w:jc w:val="center"/>
        <w:rPr>
          <w:rFonts w:eastAsia="Calibri"/>
          <w:b/>
          <w:sz w:val="22"/>
          <w:szCs w:val="22"/>
          <w:lang w:eastAsia="en-US"/>
        </w:rPr>
      </w:pPr>
    </w:p>
    <w:p w:rsidR="001553D9" w:rsidRPr="00534611" w:rsidRDefault="001553D9" w:rsidP="001553D9">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1553D9" w:rsidRPr="00534611" w:rsidTr="008D6B4D">
        <w:tc>
          <w:tcPr>
            <w:tcW w:w="5015" w:type="dxa"/>
            <w:tcBorders>
              <w:top w:val="nil"/>
              <w:left w:val="nil"/>
              <w:bottom w:val="nil"/>
              <w:right w:val="nil"/>
            </w:tcBorders>
            <w:shd w:val="clear" w:color="auto" w:fill="auto"/>
          </w:tcPr>
          <w:p w:rsidR="001553D9" w:rsidRPr="00436CC4" w:rsidRDefault="001553D9" w:rsidP="008D6B4D">
            <w:pPr>
              <w:rPr>
                <w:rFonts w:eastAsia="Calibri"/>
                <w:lang w:eastAsia="en-US"/>
              </w:rPr>
            </w:pPr>
            <w:r w:rsidRPr="00436CC4">
              <w:rPr>
                <w:rFonts w:eastAsia="Calibri"/>
                <w:lang w:eastAsia="en-US"/>
              </w:rPr>
              <w:t>Наим</w:t>
            </w:r>
            <w:r>
              <w:rPr>
                <w:rFonts w:eastAsia="Calibri"/>
                <w:lang w:eastAsia="en-US"/>
              </w:rPr>
              <w:t>енование: ООО «Рем-жилье»</w:t>
            </w:r>
          </w:p>
          <w:p w:rsidR="001553D9" w:rsidRDefault="001553D9" w:rsidP="008D6B4D">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1553D9" w:rsidRPr="00436CC4" w:rsidRDefault="001553D9" w:rsidP="008D6B4D">
            <w:pPr>
              <w:rPr>
                <w:rFonts w:eastAsia="Calibri"/>
                <w:lang w:eastAsia="en-US"/>
              </w:rPr>
            </w:pPr>
            <w:r>
              <w:rPr>
                <w:rFonts w:eastAsia="Calibri"/>
                <w:lang w:eastAsia="en-US"/>
              </w:rPr>
              <w:t>ул. Московская, д.14</w:t>
            </w:r>
          </w:p>
          <w:p w:rsidR="001553D9" w:rsidRPr="00436CC4" w:rsidRDefault="001553D9" w:rsidP="008D6B4D">
            <w:pPr>
              <w:rPr>
                <w:rFonts w:eastAsia="Calibri"/>
                <w:lang w:eastAsia="en-US"/>
              </w:rPr>
            </w:pPr>
            <w:r w:rsidRPr="00436CC4">
              <w:rPr>
                <w:rFonts w:eastAsia="Calibri"/>
                <w:lang w:eastAsia="en-US"/>
              </w:rPr>
              <w:t>Те</w:t>
            </w:r>
            <w:r>
              <w:rPr>
                <w:rFonts w:eastAsia="Calibri"/>
                <w:lang w:eastAsia="en-US"/>
              </w:rPr>
              <w:t>л./факс: 8 47 (248) 3-22-20</w:t>
            </w:r>
          </w:p>
          <w:p w:rsidR="001553D9" w:rsidRDefault="001553D9" w:rsidP="008D6B4D">
            <w:pPr>
              <w:rPr>
                <w:rFonts w:eastAsia="Calibri"/>
                <w:lang w:eastAsia="en-US"/>
              </w:rPr>
            </w:pPr>
            <w:r>
              <w:rPr>
                <w:rFonts w:eastAsia="Calibri"/>
                <w:lang w:eastAsia="en-US"/>
              </w:rPr>
              <w:t xml:space="preserve">Адрес электронной почты: </w:t>
            </w:r>
          </w:p>
          <w:p w:rsidR="001553D9" w:rsidRPr="00436CC4" w:rsidRDefault="001553D9" w:rsidP="008D6B4D">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1553D9" w:rsidRPr="00436CC4" w:rsidRDefault="001553D9" w:rsidP="008D6B4D">
            <w:pPr>
              <w:rPr>
                <w:rFonts w:eastAsia="Calibri"/>
                <w:lang w:eastAsia="en-US"/>
              </w:rPr>
            </w:pPr>
            <w:r w:rsidRPr="00436CC4">
              <w:rPr>
                <w:rFonts w:eastAsia="Calibri"/>
                <w:lang w:eastAsia="en-US"/>
              </w:rPr>
              <w:t xml:space="preserve">ОГРН </w:t>
            </w:r>
            <w:r w:rsidRPr="00921A48">
              <w:t xml:space="preserve"> 1063120007422                   </w:t>
            </w:r>
          </w:p>
          <w:p w:rsidR="001553D9" w:rsidRPr="00436CC4" w:rsidRDefault="001553D9" w:rsidP="008D6B4D">
            <w:pPr>
              <w:rPr>
                <w:rFonts w:eastAsia="Calibri"/>
                <w:lang w:eastAsia="en-US"/>
              </w:rPr>
            </w:pPr>
            <w:r w:rsidRPr="00436CC4">
              <w:rPr>
                <w:rFonts w:eastAsia="Calibri"/>
                <w:lang w:eastAsia="en-US"/>
              </w:rPr>
              <w:t xml:space="preserve">ИНН </w:t>
            </w:r>
            <w:r>
              <w:t>3120083011</w:t>
            </w:r>
          </w:p>
          <w:p w:rsidR="001553D9" w:rsidRDefault="001553D9" w:rsidP="008D6B4D">
            <w:r w:rsidRPr="00436CC4">
              <w:rPr>
                <w:rFonts w:eastAsia="Calibri"/>
                <w:lang w:eastAsia="en-US"/>
              </w:rPr>
              <w:t xml:space="preserve">КПП </w:t>
            </w:r>
            <w:r>
              <w:t>312001001</w:t>
            </w:r>
          </w:p>
          <w:p w:rsidR="001553D9" w:rsidRDefault="001553D9" w:rsidP="008D6B4D">
            <w:pPr>
              <w:rPr>
                <w:color w:val="000000" w:themeColor="text1"/>
              </w:rPr>
            </w:pPr>
            <w:r w:rsidRPr="00436CC4">
              <w:rPr>
                <w:rFonts w:eastAsia="Calibri"/>
                <w:lang w:eastAsia="en-US"/>
              </w:rPr>
              <w:t xml:space="preserve">Р/с </w:t>
            </w:r>
            <w:r w:rsidRPr="004E0E02">
              <w:rPr>
                <w:color w:val="000000" w:themeColor="text1"/>
              </w:rPr>
              <w:t>40702810907060101431</w:t>
            </w:r>
          </w:p>
          <w:p w:rsidR="001553D9" w:rsidRPr="00A06AA1" w:rsidRDefault="001553D9" w:rsidP="008D6B4D">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г.Белгород </w:t>
            </w:r>
          </w:p>
          <w:p w:rsidR="001553D9" w:rsidRPr="00436CC4" w:rsidRDefault="001553D9" w:rsidP="008D6B4D">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1553D9" w:rsidRDefault="001553D9" w:rsidP="008D6B4D">
            <w:pPr>
              <w:jc w:val="both"/>
            </w:pPr>
            <w:r w:rsidRPr="00436CC4">
              <w:rPr>
                <w:rFonts w:eastAsia="Calibri"/>
                <w:lang w:eastAsia="en-US"/>
              </w:rPr>
              <w:t xml:space="preserve">БИК </w:t>
            </w:r>
            <w:r w:rsidRPr="004E0E02">
              <w:rPr>
                <w:color w:val="000000" w:themeColor="text1"/>
              </w:rPr>
              <w:t>041403633</w:t>
            </w:r>
            <w:r w:rsidRPr="004E0E02">
              <w:t xml:space="preserve"> </w:t>
            </w:r>
          </w:p>
          <w:p w:rsidR="001553D9" w:rsidRDefault="001553D9" w:rsidP="008D6B4D">
            <w:pPr>
              <w:jc w:val="both"/>
            </w:pPr>
          </w:p>
          <w:p w:rsidR="001553D9" w:rsidRPr="00436CC4" w:rsidRDefault="001553D9" w:rsidP="008D6B4D">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1553D9" w:rsidRPr="003043D2" w:rsidRDefault="001553D9" w:rsidP="008D6B4D">
            <w:pPr>
              <w:jc w:val="both"/>
              <w:rPr>
                <w:rFonts w:eastAsia="Calibri"/>
                <w:sz w:val="20"/>
                <w:szCs w:val="20"/>
                <w:lang w:eastAsia="en-US"/>
              </w:rPr>
            </w:pPr>
            <w:r w:rsidRPr="003043D2">
              <w:rPr>
                <w:rFonts w:eastAsia="Calibri"/>
                <w:sz w:val="20"/>
                <w:szCs w:val="20"/>
                <w:lang w:eastAsia="en-US"/>
              </w:rPr>
              <w:t xml:space="preserve">   (подпись)              (Ф.И.О.)</w:t>
            </w:r>
          </w:p>
          <w:p w:rsidR="001553D9" w:rsidRPr="001553D9" w:rsidRDefault="001553D9" w:rsidP="008D6B4D">
            <w:pPr>
              <w:jc w:val="both"/>
              <w:rPr>
                <w:rFonts w:eastAsia="Calibri"/>
                <w:lang w:eastAsia="en-US"/>
              </w:rPr>
            </w:pPr>
            <w:r w:rsidRPr="00436CC4">
              <w:rPr>
                <w:rFonts w:eastAsia="Calibri"/>
                <w:lang w:eastAsia="en-US"/>
              </w:rPr>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1553D9" w:rsidRPr="008650B1" w:rsidRDefault="001553D9" w:rsidP="008D6B4D">
            <w:pPr>
              <w:jc w:val="center"/>
              <w:rPr>
                <w:rFonts w:eastAsia="Calibri"/>
                <w:lang w:eastAsia="en-US"/>
              </w:rPr>
            </w:pPr>
            <w:r w:rsidRPr="008650B1">
              <w:rPr>
                <w:rFonts w:eastAsia="Calibri"/>
                <w:lang w:eastAsia="en-US"/>
              </w:rPr>
              <w:t>АДМИНИСТРАЦИЯ ШЕБЕКИНСКОГО</w:t>
            </w:r>
          </w:p>
          <w:p w:rsidR="001553D9" w:rsidRPr="008650B1" w:rsidRDefault="001553D9" w:rsidP="008D6B4D">
            <w:pPr>
              <w:rPr>
                <w:rFonts w:eastAsia="Calibri"/>
                <w:lang w:eastAsia="en-US"/>
              </w:rPr>
            </w:pPr>
            <w:r>
              <w:rPr>
                <w:rFonts w:eastAsia="Calibri"/>
                <w:lang w:eastAsia="en-US"/>
              </w:rPr>
              <w:t xml:space="preserve">    ГОРОДСКОГО  ОКРУГА</w:t>
            </w:r>
          </w:p>
          <w:p w:rsidR="001553D9" w:rsidRPr="008650B1" w:rsidRDefault="001553D9" w:rsidP="008D6B4D">
            <w:pPr>
              <w:jc w:val="both"/>
              <w:rPr>
                <w:rFonts w:eastAsia="Calibri"/>
                <w:lang w:eastAsia="en-US"/>
              </w:rPr>
            </w:pPr>
          </w:p>
          <w:p w:rsidR="001553D9" w:rsidRPr="008650B1" w:rsidRDefault="001553D9" w:rsidP="008D6B4D">
            <w:pPr>
              <w:jc w:val="both"/>
              <w:rPr>
                <w:rFonts w:eastAsia="Calibri"/>
                <w:lang w:eastAsia="en-US"/>
              </w:rPr>
            </w:pPr>
          </w:p>
          <w:p w:rsidR="001553D9" w:rsidRPr="008650B1" w:rsidRDefault="001553D9" w:rsidP="008D6B4D">
            <w:pPr>
              <w:jc w:val="both"/>
              <w:rPr>
                <w:rFonts w:eastAsia="Calibri"/>
                <w:lang w:eastAsia="en-US"/>
              </w:rPr>
            </w:pPr>
          </w:p>
          <w:p w:rsidR="001553D9" w:rsidRPr="008650B1" w:rsidRDefault="001553D9" w:rsidP="008D6B4D">
            <w:pPr>
              <w:jc w:val="both"/>
              <w:rPr>
                <w:rFonts w:eastAsia="Calibri"/>
                <w:lang w:eastAsia="en-US"/>
              </w:rPr>
            </w:pPr>
          </w:p>
          <w:p w:rsidR="001553D9" w:rsidRPr="008650B1" w:rsidRDefault="001553D9" w:rsidP="008D6B4D">
            <w:pPr>
              <w:jc w:val="both"/>
              <w:rPr>
                <w:rFonts w:eastAsia="Calibri"/>
                <w:lang w:eastAsia="en-US"/>
              </w:rPr>
            </w:pPr>
          </w:p>
          <w:p w:rsidR="001553D9" w:rsidRPr="008650B1" w:rsidRDefault="001553D9" w:rsidP="008D6B4D">
            <w:pPr>
              <w:jc w:val="both"/>
              <w:rPr>
                <w:rFonts w:eastAsia="Calibri"/>
                <w:lang w:eastAsia="en-US"/>
              </w:rPr>
            </w:pPr>
            <w:r w:rsidRPr="008650B1">
              <w:rPr>
                <w:rFonts w:eastAsia="Calibri"/>
                <w:lang w:eastAsia="en-US"/>
              </w:rPr>
              <w:t xml:space="preserve">             ___________ (Ищенко  А.И.)</w:t>
            </w:r>
          </w:p>
          <w:p w:rsidR="001553D9" w:rsidRDefault="001553D9" w:rsidP="008D6B4D">
            <w:pPr>
              <w:jc w:val="both"/>
              <w:rPr>
                <w:rFonts w:eastAsia="Calibri"/>
                <w:sz w:val="20"/>
                <w:lang w:eastAsia="en-US"/>
              </w:rPr>
            </w:pPr>
            <w:r>
              <w:rPr>
                <w:rFonts w:eastAsia="Calibri"/>
                <w:sz w:val="20"/>
                <w:szCs w:val="22"/>
                <w:lang w:eastAsia="en-US"/>
              </w:rPr>
              <w:t xml:space="preserve">                 (подпись)              (Ф.И.О.)</w:t>
            </w:r>
          </w:p>
          <w:p w:rsidR="001553D9" w:rsidRPr="00534611" w:rsidRDefault="001553D9" w:rsidP="008D6B4D">
            <w:pPr>
              <w:rPr>
                <w:rFonts w:eastAsia="Calibri"/>
                <w:sz w:val="20"/>
                <w:lang w:eastAsia="en-US"/>
              </w:rPr>
            </w:pPr>
          </w:p>
        </w:tc>
      </w:tr>
    </w:tbl>
    <w:p w:rsidR="001553D9" w:rsidRDefault="001553D9" w:rsidP="001553D9">
      <w:pPr>
        <w:shd w:val="clear" w:color="auto" w:fill="FFFFFF"/>
        <w:rPr>
          <w:rFonts w:eastAsia="Calibri"/>
          <w:b/>
          <w:lang w:eastAsia="en-US"/>
        </w:rPr>
      </w:pPr>
    </w:p>
    <w:p w:rsidR="001553D9" w:rsidRDefault="001553D9" w:rsidP="001553D9">
      <w:pPr>
        <w:shd w:val="clear" w:color="auto" w:fill="FFFFFF"/>
        <w:jc w:val="right"/>
        <w:rPr>
          <w:rFonts w:eastAsia="Calibri"/>
          <w:b/>
          <w:lang w:eastAsia="en-US"/>
        </w:rPr>
      </w:pPr>
    </w:p>
    <w:p w:rsidR="001553D9" w:rsidRDefault="001553D9" w:rsidP="001553D9">
      <w:pPr>
        <w:shd w:val="clear" w:color="auto" w:fill="FFFFFF"/>
        <w:jc w:val="right"/>
        <w:rPr>
          <w:rFonts w:eastAsia="Calibri"/>
          <w:b/>
          <w:lang w:eastAsia="en-US"/>
        </w:rPr>
      </w:pPr>
    </w:p>
    <w:p w:rsidR="001553D9" w:rsidRDefault="001553D9" w:rsidP="001553D9">
      <w:pPr>
        <w:shd w:val="clear" w:color="auto" w:fill="FFFFFF"/>
        <w:jc w:val="right"/>
        <w:rPr>
          <w:rFonts w:eastAsia="Calibri"/>
          <w:b/>
          <w:lang w:eastAsia="en-US"/>
        </w:rPr>
      </w:pPr>
    </w:p>
    <w:p w:rsidR="001553D9" w:rsidRDefault="001553D9" w:rsidP="001553D9">
      <w:pPr>
        <w:shd w:val="clear" w:color="auto" w:fill="FFFFFF"/>
        <w:jc w:val="right"/>
        <w:rPr>
          <w:rFonts w:eastAsia="Calibri"/>
          <w:b/>
          <w:lang w:eastAsia="en-US"/>
        </w:rPr>
      </w:pPr>
    </w:p>
    <w:p w:rsidR="001553D9" w:rsidRDefault="001553D9" w:rsidP="001553D9">
      <w:pPr>
        <w:shd w:val="clear" w:color="auto" w:fill="FFFFFF"/>
        <w:jc w:val="right"/>
        <w:rPr>
          <w:rFonts w:eastAsia="Calibri"/>
          <w:b/>
          <w:lang w:eastAsia="en-US"/>
        </w:rPr>
      </w:pPr>
    </w:p>
    <w:p w:rsidR="001553D9" w:rsidRDefault="001553D9" w:rsidP="001553D9">
      <w:pPr>
        <w:shd w:val="clear" w:color="auto" w:fill="FFFFFF"/>
        <w:jc w:val="right"/>
        <w:rPr>
          <w:rFonts w:eastAsia="Calibri"/>
          <w:b/>
          <w:lang w:eastAsia="en-US"/>
        </w:rPr>
      </w:pPr>
    </w:p>
    <w:p w:rsidR="001553D9" w:rsidRDefault="001553D9" w:rsidP="001553D9">
      <w:pPr>
        <w:shd w:val="clear" w:color="auto" w:fill="FFFFFF"/>
        <w:jc w:val="right"/>
        <w:rPr>
          <w:rFonts w:eastAsia="Calibri"/>
          <w:b/>
          <w:lang w:eastAsia="en-US"/>
        </w:rPr>
      </w:pPr>
    </w:p>
    <w:p w:rsidR="00413168" w:rsidRDefault="00413168"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Default="00DD56EA" w:rsidP="00413168">
      <w:pPr>
        <w:jc w:val="center"/>
        <w:rPr>
          <w:rFonts w:eastAsia="Calibri"/>
          <w:lang w:eastAsia="en-US"/>
        </w:rPr>
      </w:pPr>
    </w:p>
    <w:p w:rsidR="00DD56EA" w:rsidRPr="00436CC4" w:rsidRDefault="00DD56EA" w:rsidP="00413168">
      <w:pPr>
        <w:jc w:val="center"/>
        <w:rPr>
          <w:rFonts w:eastAsia="Calibri"/>
          <w:lang w:eastAsia="en-US"/>
        </w:rPr>
      </w:pPr>
    </w:p>
    <w:p w:rsidR="00413168" w:rsidRPr="00436CC4" w:rsidRDefault="00413168" w:rsidP="00413168">
      <w:pPr>
        <w:jc w:val="both"/>
        <w:rPr>
          <w:rFonts w:eastAsia="Calibri"/>
          <w:lang w:eastAsia="en-US"/>
        </w:rPr>
      </w:pPr>
    </w:p>
    <w:p w:rsidR="00A57183" w:rsidRDefault="00A57183" w:rsidP="00F2550D">
      <w:pPr>
        <w:jc w:val="right"/>
        <w:rPr>
          <w:rFonts w:eastAsia="Calibri"/>
          <w:b/>
          <w:lang w:eastAsia="en-US"/>
        </w:rPr>
      </w:pPr>
    </w:p>
    <w:p w:rsidR="00F2550D" w:rsidRPr="00436CC4" w:rsidRDefault="00F2550D" w:rsidP="00F2550D">
      <w:pPr>
        <w:jc w:val="right"/>
        <w:rPr>
          <w:rFonts w:eastAsia="Calibri"/>
          <w:b/>
          <w:lang w:eastAsia="en-US"/>
        </w:rPr>
      </w:pPr>
      <w:r w:rsidRPr="00436CC4">
        <w:rPr>
          <w:rFonts w:eastAsia="Calibri"/>
          <w:b/>
          <w:lang w:eastAsia="en-US"/>
        </w:rPr>
        <w:lastRenderedPageBreak/>
        <w:t xml:space="preserve">Приложение № </w:t>
      </w:r>
      <w:r>
        <w:rPr>
          <w:rFonts w:eastAsia="Calibri"/>
          <w:b/>
          <w:lang w:eastAsia="en-US"/>
        </w:rPr>
        <w:t>5</w:t>
      </w:r>
    </w:p>
    <w:p w:rsidR="00F2550D" w:rsidRPr="00436CC4" w:rsidRDefault="00F2550D" w:rsidP="00F2550D">
      <w:pPr>
        <w:jc w:val="right"/>
        <w:rPr>
          <w:rFonts w:eastAsia="Calibri"/>
          <w:lang w:eastAsia="en-US"/>
        </w:rPr>
      </w:pPr>
      <w:r w:rsidRPr="00436CC4">
        <w:rPr>
          <w:rFonts w:eastAsia="Calibri"/>
          <w:lang w:eastAsia="en-US"/>
        </w:rPr>
        <w:t>к Договору  управления</w:t>
      </w:r>
    </w:p>
    <w:p w:rsidR="00F2550D" w:rsidRPr="00436CC4" w:rsidRDefault="00F2550D" w:rsidP="00F2550D">
      <w:pPr>
        <w:jc w:val="right"/>
        <w:rPr>
          <w:rFonts w:eastAsia="Calibri"/>
          <w:lang w:eastAsia="en-US"/>
        </w:rPr>
      </w:pPr>
      <w:r w:rsidRPr="00436CC4">
        <w:rPr>
          <w:rFonts w:eastAsia="Calibri"/>
          <w:lang w:eastAsia="en-US"/>
        </w:rPr>
        <w:t>многоквартирным домом</w:t>
      </w:r>
    </w:p>
    <w:p w:rsidR="00F2550D" w:rsidRPr="00436CC4" w:rsidRDefault="00F2550D" w:rsidP="00F2550D">
      <w:pPr>
        <w:jc w:val="right"/>
        <w:rPr>
          <w:rFonts w:eastAsia="Calibri"/>
          <w:lang w:eastAsia="en-US"/>
        </w:rPr>
      </w:pPr>
      <w:r w:rsidRPr="00436CC4">
        <w:rPr>
          <w:rFonts w:eastAsia="Calibri"/>
          <w:lang w:eastAsia="en-US"/>
        </w:rPr>
        <w:t>от «</w:t>
      </w:r>
      <w:r>
        <w:rPr>
          <w:rFonts w:eastAsia="Calibri"/>
          <w:lang w:eastAsia="en-US"/>
        </w:rPr>
        <w:t xml:space="preserve">03 </w:t>
      </w:r>
      <w:r w:rsidRPr="00436CC4">
        <w:rPr>
          <w:rFonts w:eastAsia="Calibri"/>
          <w:lang w:eastAsia="en-US"/>
        </w:rPr>
        <w:t>»</w:t>
      </w:r>
      <w:r>
        <w:rPr>
          <w:rFonts w:eastAsia="Calibri"/>
          <w:lang w:eastAsia="en-US"/>
        </w:rPr>
        <w:t xml:space="preserve"> октября 2019 г. № 1</w:t>
      </w:r>
    </w:p>
    <w:p w:rsidR="00F2550D" w:rsidRPr="00436CC4" w:rsidRDefault="00F2550D" w:rsidP="00F2550D">
      <w:pPr>
        <w:ind w:firstLine="540"/>
        <w:jc w:val="both"/>
        <w:outlineLvl w:val="0"/>
        <w:rPr>
          <w:rFonts w:eastAsia="Calibri"/>
          <w:lang w:eastAsia="en-US"/>
        </w:rPr>
      </w:pPr>
    </w:p>
    <w:p w:rsidR="00413168" w:rsidRPr="00436CC4" w:rsidRDefault="00413168" w:rsidP="00413168">
      <w:pPr>
        <w:shd w:val="clear" w:color="auto" w:fill="FFFFFF"/>
        <w:jc w:val="center"/>
        <w:rPr>
          <w:rFonts w:eastAsia="Calibri"/>
          <w:b/>
          <w:lang w:eastAsia="en-US"/>
        </w:rPr>
      </w:pPr>
    </w:p>
    <w:p w:rsidR="00413168" w:rsidRPr="00436CC4" w:rsidRDefault="00413168" w:rsidP="00413168">
      <w:pPr>
        <w:shd w:val="clear" w:color="auto" w:fill="FFFFFF"/>
        <w:jc w:val="center"/>
        <w:rPr>
          <w:rFonts w:eastAsia="Calibri"/>
          <w:b/>
          <w:lang w:eastAsia="en-US"/>
        </w:rPr>
      </w:pPr>
      <w:r w:rsidRPr="00436CC4">
        <w:rPr>
          <w:rFonts w:eastAsia="Calibri"/>
          <w:b/>
          <w:lang w:eastAsia="en-US"/>
        </w:rPr>
        <w:t>Разграничения ответственности Управляющей организации и Собственника</w:t>
      </w:r>
    </w:p>
    <w:p w:rsidR="00413168" w:rsidRPr="00436CC4" w:rsidRDefault="00413168" w:rsidP="00413168">
      <w:pPr>
        <w:shd w:val="clear" w:color="auto" w:fill="FFFFFF"/>
        <w:jc w:val="both"/>
        <w:rPr>
          <w:rFonts w:eastAsia="Calibri"/>
          <w:lang w:eastAsia="en-US"/>
        </w:rPr>
      </w:pPr>
      <w:r w:rsidRPr="00436CC4">
        <w:rPr>
          <w:rFonts w:eastAsia="Calibri"/>
          <w:lang w:eastAsia="en-US"/>
        </w:rPr>
        <w:t>Границей эксплуатационной ответственности между общим имуществом в МКД и помещением Собственника является:</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1.</w:t>
      </w:r>
      <w:r w:rsidRPr="00436CC4">
        <w:rPr>
          <w:rFonts w:eastAsia="Calibri"/>
          <w:b/>
          <w:lang w:eastAsia="en-US"/>
        </w:rPr>
        <w:t xml:space="preserve"> Граница по системе  холодного водоснабжения</w:t>
      </w:r>
      <w:r w:rsidRPr="00436CC4">
        <w:rPr>
          <w:rFonts w:eastAsia="Calibri"/>
          <w:lang w:eastAsia="en-US"/>
        </w:rP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w:t>
      </w:r>
      <w:r w:rsidR="001553D9">
        <w:rPr>
          <w:rFonts w:eastAsia="Calibri"/>
          <w:lang w:eastAsia="en-US"/>
        </w:rPr>
        <w:t>,</w:t>
      </w:r>
      <w:r w:rsidR="00DD56EA">
        <w:rPr>
          <w:rFonts w:eastAsia="Calibri"/>
          <w:lang w:eastAsia="en-US"/>
        </w:rPr>
        <w:t xml:space="preserve">    </w:t>
      </w:r>
      <w:r w:rsidRPr="00436CC4">
        <w:rPr>
          <w:rFonts w:eastAsia="Calibri"/>
          <w:lang w:eastAsia="en-US"/>
        </w:rPr>
        <w:t xml:space="preserve">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2.</w:t>
      </w:r>
      <w:r w:rsidRPr="00436CC4">
        <w:rPr>
          <w:rFonts w:eastAsia="Calibri"/>
          <w:b/>
          <w:lang w:eastAsia="en-US"/>
        </w:rPr>
        <w:t xml:space="preserve"> Граница по системе отопления</w:t>
      </w:r>
      <w:r w:rsidRPr="00436CC4">
        <w:rPr>
          <w:rFonts w:eastAsia="Calibri"/>
          <w:lang w:eastAsia="en-US"/>
        </w:rP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w:t>
      </w:r>
      <w:proofErr w:type="spellStart"/>
      <w:r w:rsidRPr="00436CC4">
        <w:rPr>
          <w:rFonts w:eastAsia="Calibri"/>
          <w:lang w:eastAsia="en-US"/>
        </w:rPr>
        <w:t>общедомовым</w:t>
      </w:r>
      <w:proofErr w:type="spellEnd"/>
      <w:r w:rsidRPr="00436CC4">
        <w:rPr>
          <w:rFonts w:eastAsia="Calibri"/>
          <w:lang w:eastAsia="en-US"/>
        </w:rPr>
        <w:t xml:space="preserve">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3.</w:t>
      </w:r>
      <w:r w:rsidRPr="00436CC4">
        <w:rPr>
          <w:rFonts w:eastAsia="Calibri"/>
          <w:b/>
          <w:lang w:eastAsia="en-US"/>
        </w:rPr>
        <w:t xml:space="preserve"> Граница по системе канализации</w:t>
      </w:r>
      <w:r w:rsidRPr="00436CC4">
        <w:rPr>
          <w:rFonts w:eastAsia="Calibri"/>
          <w:lang w:eastAsia="en-US"/>
        </w:rPr>
        <w:t xml:space="preserve"> - место присоединения сантехнического прибора и (или) внутриквартирного трубопровода к раструбу тройника </w:t>
      </w:r>
      <w:proofErr w:type="spellStart"/>
      <w:r w:rsidRPr="00436CC4">
        <w:rPr>
          <w:rFonts w:eastAsia="Calibri"/>
          <w:lang w:eastAsia="en-US"/>
        </w:rPr>
        <w:t>общедомового</w:t>
      </w:r>
      <w:proofErr w:type="spellEnd"/>
      <w:r w:rsidRPr="00436CC4">
        <w:rPr>
          <w:rFonts w:eastAsia="Calibri"/>
          <w:lang w:eastAsia="en-US"/>
        </w:rPr>
        <w:t xml:space="preserve">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w:t>
      </w:r>
      <w:proofErr w:type="spellStart"/>
      <w:r w:rsidRPr="00436CC4">
        <w:rPr>
          <w:rFonts w:eastAsia="Calibri"/>
          <w:lang w:eastAsia="en-US"/>
        </w:rPr>
        <w:t>общедомовой</w:t>
      </w:r>
      <w:proofErr w:type="spellEnd"/>
      <w:r w:rsidRPr="00436CC4">
        <w:rPr>
          <w:rFonts w:eastAsia="Calibri"/>
          <w:lang w:eastAsia="en-US"/>
        </w:rPr>
        <w:t xml:space="preserve"> системы канализации, обслуживающей более одного помещения в МКД, включая состояние тройников.</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4.</w:t>
      </w:r>
      <w:r w:rsidRPr="00436CC4">
        <w:rPr>
          <w:rFonts w:eastAsia="Calibri"/>
          <w:b/>
          <w:lang w:eastAsia="en-US"/>
        </w:rPr>
        <w:t xml:space="preserve"> Граница по системе электроснабжения</w:t>
      </w:r>
      <w:r w:rsidRPr="00436CC4">
        <w:rPr>
          <w:rFonts w:eastAsia="Calibri"/>
          <w:lang w:eastAsia="en-US"/>
        </w:rP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w:t>
      </w:r>
      <w:proofErr w:type="spellStart"/>
      <w:r w:rsidRPr="00436CC4">
        <w:rPr>
          <w:rFonts w:eastAsia="Calibri"/>
          <w:lang w:eastAsia="en-US"/>
        </w:rPr>
        <w:t>общедомовому</w:t>
      </w:r>
      <w:proofErr w:type="spellEnd"/>
      <w:r w:rsidRPr="00436CC4">
        <w:rPr>
          <w:rFonts w:eastAsia="Calibri"/>
          <w:lang w:eastAsia="en-US"/>
        </w:rPr>
        <w:t xml:space="preserve"> имуществу.</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5.</w:t>
      </w:r>
      <w:r w:rsidRPr="00436CC4">
        <w:rPr>
          <w:rFonts w:eastAsia="Calibri"/>
          <w:b/>
          <w:lang w:eastAsia="en-US"/>
        </w:rPr>
        <w:t xml:space="preserve"> Граница по системе газоснабжения</w:t>
      </w:r>
      <w:r w:rsidRPr="00436CC4">
        <w:rPr>
          <w:rFonts w:eastAsia="Calibri"/>
          <w:lang w:eastAsia="en-US"/>
        </w:rPr>
        <w:t xml:space="preserve"> – отсекающая арматура (вентиль на отводе от стояка).</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413168" w:rsidRPr="00436CC4" w:rsidRDefault="00413168" w:rsidP="00413168">
      <w:pPr>
        <w:shd w:val="clear" w:color="auto" w:fill="FFFFFF"/>
        <w:ind w:firstLine="709"/>
        <w:jc w:val="both"/>
        <w:rPr>
          <w:rFonts w:eastAsia="Calibri"/>
          <w:lang w:eastAsia="en-US"/>
        </w:rPr>
      </w:pPr>
      <w:r w:rsidRPr="00436CC4">
        <w:rPr>
          <w:rFonts w:eastAsia="Calibri"/>
          <w:lang w:eastAsia="en-US"/>
        </w:rPr>
        <w:t>Внешней границей сетей газоснабжения, является место соединения первого запорного устройства с внешней газораспределительной сетью.</w:t>
      </w:r>
    </w:p>
    <w:p w:rsidR="00413168" w:rsidRPr="00436CC4" w:rsidRDefault="00413168" w:rsidP="00413168">
      <w:pPr>
        <w:shd w:val="clear" w:color="auto" w:fill="FFFFFF"/>
        <w:ind w:firstLine="567"/>
        <w:jc w:val="right"/>
        <w:rPr>
          <w:rFonts w:eastAsia="Calibri"/>
          <w:lang w:eastAsia="en-US"/>
        </w:rPr>
      </w:pPr>
    </w:p>
    <w:p w:rsidR="00413168" w:rsidRPr="00436CC4" w:rsidRDefault="00413168" w:rsidP="00413168">
      <w:pPr>
        <w:jc w:val="center"/>
        <w:rPr>
          <w:rFonts w:eastAsia="Calibri"/>
          <w:lang w:eastAsia="en-US"/>
        </w:rPr>
      </w:pPr>
    </w:p>
    <w:p w:rsidR="00413168" w:rsidRPr="00436CC4" w:rsidRDefault="00413168" w:rsidP="00416292">
      <w:pPr>
        <w:rPr>
          <w:rFonts w:eastAsia="Calibri"/>
          <w:lang w:eastAsia="en-US"/>
        </w:rPr>
      </w:pPr>
    </w:p>
    <w:p w:rsidR="00413168" w:rsidRPr="00436CC4" w:rsidRDefault="00413168" w:rsidP="00413168">
      <w:pPr>
        <w:jc w:val="both"/>
        <w:rPr>
          <w:rFonts w:eastAsia="Calibri"/>
          <w:lang w:eastAsia="en-US"/>
        </w:rPr>
      </w:pPr>
    </w:p>
    <w:p w:rsidR="004D497B" w:rsidRPr="00436CC4" w:rsidRDefault="004D497B" w:rsidP="004D497B">
      <w:pPr>
        <w:jc w:val="center"/>
        <w:rPr>
          <w:rFonts w:eastAsia="Calibri"/>
          <w:lang w:eastAsia="en-US"/>
        </w:rPr>
      </w:pPr>
      <w:r w:rsidRPr="00436CC4">
        <w:rPr>
          <w:rFonts w:eastAsia="Calibri"/>
          <w:lang w:eastAsia="en-US"/>
        </w:rPr>
        <w:t>ПОДПИСИ СТОРОН</w:t>
      </w:r>
    </w:p>
    <w:p w:rsidR="00416292" w:rsidRPr="00534611" w:rsidRDefault="00416292" w:rsidP="00416292">
      <w:pPr>
        <w:jc w:val="center"/>
        <w:rPr>
          <w:rFonts w:eastAsia="Calibri"/>
          <w:b/>
          <w:sz w:val="22"/>
          <w:szCs w:val="22"/>
          <w:lang w:eastAsia="en-US"/>
        </w:rPr>
      </w:pPr>
    </w:p>
    <w:p w:rsidR="00416292" w:rsidRPr="00534611" w:rsidRDefault="00416292" w:rsidP="00416292">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416292" w:rsidRPr="00534611" w:rsidTr="008D6B4D">
        <w:tc>
          <w:tcPr>
            <w:tcW w:w="5015" w:type="dxa"/>
            <w:tcBorders>
              <w:top w:val="nil"/>
              <w:left w:val="nil"/>
              <w:bottom w:val="nil"/>
              <w:right w:val="nil"/>
            </w:tcBorders>
            <w:shd w:val="clear" w:color="auto" w:fill="auto"/>
          </w:tcPr>
          <w:p w:rsidR="00416292" w:rsidRPr="00436CC4" w:rsidRDefault="00416292" w:rsidP="008D6B4D">
            <w:pPr>
              <w:rPr>
                <w:rFonts w:eastAsia="Calibri"/>
                <w:lang w:eastAsia="en-US"/>
              </w:rPr>
            </w:pPr>
            <w:r w:rsidRPr="00436CC4">
              <w:rPr>
                <w:rFonts w:eastAsia="Calibri"/>
                <w:lang w:eastAsia="en-US"/>
              </w:rPr>
              <w:t>Наим</w:t>
            </w:r>
            <w:r>
              <w:rPr>
                <w:rFonts w:eastAsia="Calibri"/>
                <w:lang w:eastAsia="en-US"/>
              </w:rPr>
              <w:t>енование: ООО «Рем-жилье»</w:t>
            </w:r>
          </w:p>
          <w:p w:rsidR="00416292" w:rsidRDefault="00416292" w:rsidP="008D6B4D">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416292" w:rsidRPr="00436CC4" w:rsidRDefault="00416292" w:rsidP="008D6B4D">
            <w:pPr>
              <w:rPr>
                <w:rFonts w:eastAsia="Calibri"/>
                <w:lang w:eastAsia="en-US"/>
              </w:rPr>
            </w:pPr>
            <w:r>
              <w:rPr>
                <w:rFonts w:eastAsia="Calibri"/>
                <w:lang w:eastAsia="en-US"/>
              </w:rPr>
              <w:t>ул. Московская, д.14</w:t>
            </w:r>
          </w:p>
          <w:p w:rsidR="00416292" w:rsidRPr="00436CC4" w:rsidRDefault="00416292" w:rsidP="008D6B4D">
            <w:pPr>
              <w:rPr>
                <w:rFonts w:eastAsia="Calibri"/>
                <w:lang w:eastAsia="en-US"/>
              </w:rPr>
            </w:pPr>
            <w:r w:rsidRPr="00436CC4">
              <w:rPr>
                <w:rFonts w:eastAsia="Calibri"/>
                <w:lang w:eastAsia="en-US"/>
              </w:rPr>
              <w:t>Те</w:t>
            </w:r>
            <w:r>
              <w:rPr>
                <w:rFonts w:eastAsia="Calibri"/>
                <w:lang w:eastAsia="en-US"/>
              </w:rPr>
              <w:t>л./факс: 8 47 (248) 3-22-20</w:t>
            </w:r>
          </w:p>
          <w:p w:rsidR="00416292" w:rsidRDefault="00416292" w:rsidP="008D6B4D">
            <w:pPr>
              <w:rPr>
                <w:rFonts w:eastAsia="Calibri"/>
                <w:lang w:eastAsia="en-US"/>
              </w:rPr>
            </w:pPr>
            <w:r>
              <w:rPr>
                <w:rFonts w:eastAsia="Calibri"/>
                <w:lang w:eastAsia="en-US"/>
              </w:rPr>
              <w:t xml:space="preserve">Адрес электронной почты: </w:t>
            </w:r>
          </w:p>
          <w:p w:rsidR="00416292" w:rsidRPr="00436CC4" w:rsidRDefault="00416292" w:rsidP="008D6B4D">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416292" w:rsidRPr="00436CC4" w:rsidRDefault="00416292" w:rsidP="008D6B4D">
            <w:pPr>
              <w:rPr>
                <w:rFonts w:eastAsia="Calibri"/>
                <w:lang w:eastAsia="en-US"/>
              </w:rPr>
            </w:pPr>
            <w:r w:rsidRPr="00436CC4">
              <w:rPr>
                <w:rFonts w:eastAsia="Calibri"/>
                <w:lang w:eastAsia="en-US"/>
              </w:rPr>
              <w:t xml:space="preserve">ОГРН </w:t>
            </w:r>
            <w:r w:rsidRPr="00921A48">
              <w:t xml:space="preserve"> 1063120007422                   </w:t>
            </w:r>
          </w:p>
          <w:p w:rsidR="00416292" w:rsidRPr="00436CC4" w:rsidRDefault="00416292" w:rsidP="008D6B4D">
            <w:pPr>
              <w:rPr>
                <w:rFonts w:eastAsia="Calibri"/>
                <w:lang w:eastAsia="en-US"/>
              </w:rPr>
            </w:pPr>
            <w:r w:rsidRPr="00436CC4">
              <w:rPr>
                <w:rFonts w:eastAsia="Calibri"/>
                <w:lang w:eastAsia="en-US"/>
              </w:rPr>
              <w:t xml:space="preserve">ИНН </w:t>
            </w:r>
            <w:r>
              <w:t>3120083011</w:t>
            </w:r>
          </w:p>
          <w:p w:rsidR="00416292" w:rsidRDefault="00416292" w:rsidP="008D6B4D">
            <w:r w:rsidRPr="00436CC4">
              <w:rPr>
                <w:rFonts w:eastAsia="Calibri"/>
                <w:lang w:eastAsia="en-US"/>
              </w:rPr>
              <w:t xml:space="preserve">КПП </w:t>
            </w:r>
            <w:r>
              <w:t>312001001</w:t>
            </w:r>
          </w:p>
          <w:p w:rsidR="00416292" w:rsidRDefault="00416292" w:rsidP="008D6B4D">
            <w:pPr>
              <w:rPr>
                <w:color w:val="000000" w:themeColor="text1"/>
              </w:rPr>
            </w:pPr>
            <w:proofErr w:type="gramStart"/>
            <w:r w:rsidRPr="00436CC4">
              <w:rPr>
                <w:rFonts w:eastAsia="Calibri"/>
                <w:lang w:eastAsia="en-US"/>
              </w:rPr>
              <w:t>Р</w:t>
            </w:r>
            <w:proofErr w:type="gramEnd"/>
            <w:r w:rsidRPr="00436CC4">
              <w:rPr>
                <w:rFonts w:eastAsia="Calibri"/>
                <w:lang w:eastAsia="en-US"/>
              </w:rPr>
              <w:t xml:space="preserve">/с </w:t>
            </w:r>
            <w:r w:rsidRPr="004E0E02">
              <w:rPr>
                <w:color w:val="000000" w:themeColor="text1"/>
              </w:rPr>
              <w:t>40702810907060101431</w:t>
            </w:r>
          </w:p>
          <w:p w:rsidR="00416292" w:rsidRPr="00A06AA1" w:rsidRDefault="00416292" w:rsidP="008D6B4D">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w:t>
            </w:r>
            <w:proofErr w:type="gramStart"/>
            <w:r w:rsidRPr="004E0E02">
              <w:t>.Б</w:t>
            </w:r>
            <w:proofErr w:type="gramEnd"/>
            <w:r w:rsidRPr="004E0E02">
              <w:t xml:space="preserve">елгород </w:t>
            </w:r>
          </w:p>
          <w:p w:rsidR="00416292" w:rsidRPr="00436CC4" w:rsidRDefault="00416292" w:rsidP="008D6B4D">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416292" w:rsidRDefault="00416292" w:rsidP="008D6B4D">
            <w:pPr>
              <w:jc w:val="both"/>
            </w:pPr>
            <w:r w:rsidRPr="00436CC4">
              <w:rPr>
                <w:rFonts w:eastAsia="Calibri"/>
                <w:lang w:eastAsia="en-US"/>
              </w:rPr>
              <w:t xml:space="preserve">БИК </w:t>
            </w:r>
            <w:r w:rsidRPr="004E0E02">
              <w:rPr>
                <w:color w:val="000000" w:themeColor="text1"/>
              </w:rPr>
              <w:t>041403633</w:t>
            </w:r>
            <w:r w:rsidRPr="004E0E02">
              <w:t xml:space="preserve"> </w:t>
            </w:r>
          </w:p>
          <w:p w:rsidR="00416292" w:rsidRDefault="00416292" w:rsidP="008D6B4D">
            <w:pPr>
              <w:jc w:val="both"/>
            </w:pPr>
          </w:p>
          <w:p w:rsidR="00416292" w:rsidRPr="00436CC4" w:rsidRDefault="00416292" w:rsidP="008D6B4D">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416292" w:rsidRPr="003043D2" w:rsidRDefault="00416292" w:rsidP="008D6B4D">
            <w:pPr>
              <w:jc w:val="both"/>
              <w:rPr>
                <w:rFonts w:eastAsia="Calibri"/>
                <w:sz w:val="20"/>
                <w:szCs w:val="20"/>
                <w:lang w:eastAsia="en-US"/>
              </w:rPr>
            </w:pPr>
            <w:r w:rsidRPr="003043D2">
              <w:rPr>
                <w:rFonts w:eastAsia="Calibri"/>
                <w:sz w:val="20"/>
                <w:szCs w:val="20"/>
                <w:lang w:eastAsia="en-US"/>
              </w:rPr>
              <w:t xml:space="preserve">   (подпись)              (Ф.И.О.)</w:t>
            </w:r>
          </w:p>
          <w:p w:rsidR="00416292" w:rsidRPr="001553D9" w:rsidRDefault="00416292" w:rsidP="008D6B4D">
            <w:pPr>
              <w:jc w:val="both"/>
              <w:rPr>
                <w:rFonts w:eastAsia="Calibri"/>
                <w:lang w:eastAsia="en-US"/>
              </w:rPr>
            </w:pPr>
            <w:r w:rsidRPr="00436CC4">
              <w:rPr>
                <w:rFonts w:eastAsia="Calibri"/>
                <w:lang w:eastAsia="en-US"/>
              </w:rPr>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416292" w:rsidRPr="008650B1" w:rsidRDefault="00416292" w:rsidP="008D6B4D">
            <w:pPr>
              <w:jc w:val="center"/>
              <w:rPr>
                <w:rFonts w:eastAsia="Calibri"/>
                <w:lang w:eastAsia="en-US"/>
              </w:rPr>
            </w:pPr>
            <w:r w:rsidRPr="008650B1">
              <w:rPr>
                <w:rFonts w:eastAsia="Calibri"/>
                <w:lang w:eastAsia="en-US"/>
              </w:rPr>
              <w:t>АДМИНИСТРАЦИЯ ШЕБЕКИНСКОГО</w:t>
            </w:r>
          </w:p>
          <w:p w:rsidR="00416292" w:rsidRPr="008650B1" w:rsidRDefault="00416292" w:rsidP="008D6B4D">
            <w:pPr>
              <w:rPr>
                <w:rFonts w:eastAsia="Calibri"/>
                <w:lang w:eastAsia="en-US"/>
              </w:rPr>
            </w:pPr>
            <w:r>
              <w:rPr>
                <w:rFonts w:eastAsia="Calibri"/>
                <w:lang w:eastAsia="en-US"/>
              </w:rPr>
              <w:t xml:space="preserve">    ГОРОДСКОГО  ОКРУГА</w:t>
            </w:r>
          </w:p>
          <w:p w:rsidR="00416292" w:rsidRPr="008650B1" w:rsidRDefault="00416292" w:rsidP="008D6B4D">
            <w:pPr>
              <w:jc w:val="both"/>
              <w:rPr>
                <w:rFonts w:eastAsia="Calibri"/>
                <w:lang w:eastAsia="en-US"/>
              </w:rPr>
            </w:pPr>
          </w:p>
          <w:p w:rsidR="00416292" w:rsidRPr="008650B1" w:rsidRDefault="00416292" w:rsidP="008D6B4D">
            <w:pPr>
              <w:jc w:val="both"/>
              <w:rPr>
                <w:rFonts w:eastAsia="Calibri"/>
                <w:lang w:eastAsia="en-US"/>
              </w:rPr>
            </w:pPr>
          </w:p>
          <w:p w:rsidR="00416292" w:rsidRPr="008650B1" w:rsidRDefault="00416292" w:rsidP="008D6B4D">
            <w:pPr>
              <w:jc w:val="both"/>
              <w:rPr>
                <w:rFonts w:eastAsia="Calibri"/>
                <w:lang w:eastAsia="en-US"/>
              </w:rPr>
            </w:pPr>
          </w:p>
          <w:p w:rsidR="00416292" w:rsidRPr="008650B1" w:rsidRDefault="00416292" w:rsidP="008D6B4D">
            <w:pPr>
              <w:jc w:val="both"/>
              <w:rPr>
                <w:rFonts w:eastAsia="Calibri"/>
                <w:lang w:eastAsia="en-US"/>
              </w:rPr>
            </w:pPr>
          </w:p>
          <w:p w:rsidR="00416292" w:rsidRPr="008650B1" w:rsidRDefault="00416292" w:rsidP="008D6B4D">
            <w:pPr>
              <w:jc w:val="both"/>
              <w:rPr>
                <w:rFonts w:eastAsia="Calibri"/>
                <w:lang w:eastAsia="en-US"/>
              </w:rPr>
            </w:pPr>
          </w:p>
          <w:p w:rsidR="00416292" w:rsidRPr="008650B1" w:rsidRDefault="00416292" w:rsidP="008D6B4D">
            <w:pPr>
              <w:jc w:val="both"/>
              <w:rPr>
                <w:rFonts w:eastAsia="Calibri"/>
                <w:lang w:eastAsia="en-US"/>
              </w:rPr>
            </w:pPr>
            <w:r w:rsidRPr="008650B1">
              <w:rPr>
                <w:rFonts w:eastAsia="Calibri"/>
                <w:lang w:eastAsia="en-US"/>
              </w:rPr>
              <w:t xml:space="preserve">             ___________ (Ищенко  А.И.)</w:t>
            </w:r>
          </w:p>
          <w:p w:rsidR="00416292" w:rsidRDefault="00416292" w:rsidP="008D6B4D">
            <w:pPr>
              <w:jc w:val="both"/>
              <w:rPr>
                <w:rFonts w:eastAsia="Calibri"/>
                <w:sz w:val="20"/>
                <w:lang w:eastAsia="en-US"/>
              </w:rPr>
            </w:pPr>
            <w:r>
              <w:rPr>
                <w:rFonts w:eastAsia="Calibri"/>
                <w:sz w:val="20"/>
                <w:szCs w:val="22"/>
                <w:lang w:eastAsia="en-US"/>
              </w:rPr>
              <w:t xml:space="preserve">                 (подпись)              (Ф.И.О.)</w:t>
            </w:r>
          </w:p>
          <w:p w:rsidR="00416292" w:rsidRPr="00534611" w:rsidRDefault="00416292" w:rsidP="008D6B4D">
            <w:pPr>
              <w:rPr>
                <w:rFonts w:eastAsia="Calibri"/>
                <w:sz w:val="20"/>
                <w:lang w:eastAsia="en-US"/>
              </w:rPr>
            </w:pPr>
          </w:p>
        </w:tc>
      </w:tr>
    </w:tbl>
    <w:p w:rsidR="00413168" w:rsidRDefault="00413168"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413168">
      <w:pPr>
        <w:jc w:val="both"/>
        <w:rPr>
          <w:rFonts w:eastAsia="Calibri"/>
          <w:lang w:eastAsia="en-US"/>
        </w:rPr>
      </w:pPr>
    </w:p>
    <w:p w:rsidR="00525265" w:rsidRDefault="00525265" w:rsidP="00525265">
      <w:pPr>
        <w:jc w:val="right"/>
        <w:rPr>
          <w:rFonts w:eastAsia="Calibri"/>
          <w:b/>
          <w:lang w:eastAsia="en-US"/>
        </w:rPr>
      </w:pPr>
    </w:p>
    <w:p w:rsidR="00525265" w:rsidRDefault="00525265" w:rsidP="00525265">
      <w:pPr>
        <w:jc w:val="right"/>
        <w:rPr>
          <w:rFonts w:eastAsia="Calibri"/>
          <w:b/>
          <w:lang w:eastAsia="en-US"/>
        </w:rPr>
      </w:pPr>
    </w:p>
    <w:p w:rsidR="00525265" w:rsidRDefault="00525265" w:rsidP="00525265">
      <w:pPr>
        <w:jc w:val="right"/>
        <w:rPr>
          <w:rFonts w:eastAsia="Calibri"/>
          <w:b/>
          <w:lang w:eastAsia="en-US"/>
        </w:rPr>
      </w:pPr>
    </w:p>
    <w:p w:rsidR="00525265" w:rsidRDefault="00525265" w:rsidP="00525265">
      <w:pPr>
        <w:jc w:val="right"/>
        <w:rPr>
          <w:rFonts w:eastAsia="Calibri"/>
          <w:b/>
          <w:lang w:eastAsia="en-US"/>
        </w:rPr>
      </w:pPr>
    </w:p>
    <w:p w:rsidR="00525265" w:rsidRDefault="00525265" w:rsidP="00525265">
      <w:pPr>
        <w:jc w:val="right"/>
        <w:rPr>
          <w:rFonts w:eastAsia="Calibri"/>
          <w:b/>
          <w:lang w:eastAsia="en-US"/>
        </w:rPr>
      </w:pPr>
    </w:p>
    <w:p w:rsidR="00525265" w:rsidRDefault="00525265" w:rsidP="00525265">
      <w:pPr>
        <w:jc w:val="right"/>
        <w:rPr>
          <w:rFonts w:eastAsia="Calibri"/>
          <w:b/>
          <w:lang w:eastAsia="en-US"/>
        </w:rPr>
      </w:pPr>
    </w:p>
    <w:p w:rsidR="00525265" w:rsidRPr="00436CC4" w:rsidRDefault="00525265" w:rsidP="00525265">
      <w:pPr>
        <w:jc w:val="right"/>
        <w:rPr>
          <w:rFonts w:eastAsia="Calibri"/>
          <w:b/>
          <w:lang w:eastAsia="en-US"/>
        </w:rPr>
      </w:pPr>
      <w:r w:rsidRPr="00436CC4">
        <w:rPr>
          <w:rFonts w:eastAsia="Calibri"/>
          <w:b/>
          <w:lang w:eastAsia="en-US"/>
        </w:rPr>
        <w:t xml:space="preserve">Приложение № </w:t>
      </w:r>
      <w:r>
        <w:rPr>
          <w:rFonts w:eastAsia="Calibri"/>
          <w:b/>
          <w:lang w:eastAsia="en-US"/>
        </w:rPr>
        <w:t>6</w:t>
      </w:r>
    </w:p>
    <w:p w:rsidR="00525265" w:rsidRPr="00436CC4" w:rsidRDefault="00525265" w:rsidP="00525265">
      <w:pPr>
        <w:jc w:val="right"/>
        <w:rPr>
          <w:rFonts w:eastAsia="Calibri"/>
          <w:lang w:eastAsia="en-US"/>
        </w:rPr>
      </w:pPr>
      <w:r w:rsidRPr="00436CC4">
        <w:rPr>
          <w:rFonts w:eastAsia="Calibri"/>
          <w:lang w:eastAsia="en-US"/>
        </w:rPr>
        <w:t>к Договору  управления</w:t>
      </w:r>
    </w:p>
    <w:p w:rsidR="00525265" w:rsidRPr="00436CC4" w:rsidRDefault="00525265" w:rsidP="00525265">
      <w:pPr>
        <w:jc w:val="right"/>
        <w:rPr>
          <w:rFonts w:eastAsia="Calibri"/>
          <w:lang w:eastAsia="en-US"/>
        </w:rPr>
      </w:pPr>
      <w:r w:rsidRPr="00436CC4">
        <w:rPr>
          <w:rFonts w:eastAsia="Calibri"/>
          <w:lang w:eastAsia="en-US"/>
        </w:rPr>
        <w:t>многоквартирным домом</w:t>
      </w:r>
    </w:p>
    <w:p w:rsidR="00525265" w:rsidRPr="00436CC4" w:rsidRDefault="00525265" w:rsidP="00525265">
      <w:pPr>
        <w:jc w:val="right"/>
        <w:rPr>
          <w:rFonts w:eastAsia="Calibri"/>
          <w:lang w:eastAsia="en-US"/>
        </w:rPr>
      </w:pPr>
      <w:r w:rsidRPr="00436CC4">
        <w:rPr>
          <w:rFonts w:eastAsia="Calibri"/>
          <w:lang w:eastAsia="en-US"/>
        </w:rPr>
        <w:t>от «</w:t>
      </w:r>
      <w:r>
        <w:rPr>
          <w:rFonts w:eastAsia="Calibri"/>
          <w:lang w:eastAsia="en-US"/>
        </w:rPr>
        <w:t xml:space="preserve">03 </w:t>
      </w:r>
      <w:r w:rsidRPr="00436CC4">
        <w:rPr>
          <w:rFonts w:eastAsia="Calibri"/>
          <w:lang w:eastAsia="en-US"/>
        </w:rPr>
        <w:t>»</w:t>
      </w:r>
      <w:r>
        <w:rPr>
          <w:rFonts w:eastAsia="Calibri"/>
          <w:lang w:eastAsia="en-US"/>
        </w:rPr>
        <w:t xml:space="preserve"> октября 2019 г. № 1</w:t>
      </w:r>
    </w:p>
    <w:p w:rsidR="00525265" w:rsidRDefault="00525265" w:rsidP="00525265">
      <w:pPr>
        <w:shd w:val="clear" w:color="auto" w:fill="FFFFFF"/>
        <w:ind w:firstLine="567"/>
        <w:jc w:val="right"/>
        <w:rPr>
          <w:rFonts w:eastAsia="Calibri"/>
          <w:lang w:eastAsia="en-US"/>
        </w:rPr>
      </w:pPr>
    </w:p>
    <w:p w:rsidR="00525265" w:rsidRDefault="00525265" w:rsidP="00525265">
      <w:pPr>
        <w:shd w:val="clear" w:color="auto" w:fill="FFFFFF"/>
        <w:ind w:firstLine="567"/>
        <w:jc w:val="center"/>
        <w:rPr>
          <w:rFonts w:eastAsia="Calibri"/>
          <w:b/>
          <w:lang w:eastAsia="en-US"/>
        </w:rPr>
      </w:pPr>
      <w:r>
        <w:rPr>
          <w:rFonts w:eastAsia="Calibri"/>
          <w:b/>
          <w:lang w:eastAsia="en-US"/>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525265" w:rsidRDefault="00525265" w:rsidP="00525265">
      <w:pPr>
        <w:shd w:val="clear" w:color="auto" w:fill="FFFFFF"/>
        <w:ind w:firstLine="567"/>
        <w:jc w:val="both"/>
        <w:rPr>
          <w:rFonts w:eastAsia="Calibri"/>
          <w:lang w:eastAsia="en-US"/>
        </w:rPr>
      </w:pPr>
      <w:r>
        <w:rPr>
          <w:rFonts w:eastAsia="Calibri"/>
          <w:lang w:eastAsia="en-US"/>
        </w:rP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w:t>
      </w:r>
      <w:proofErr w:type="gramStart"/>
      <w:r>
        <w:rPr>
          <w:rFonts w:eastAsia="Calibri"/>
          <w:lang w:eastAsia="en-US"/>
        </w:rPr>
        <w:t>ВО</w:t>
      </w:r>
      <w:proofErr w:type="gramEnd"/>
      <w:r>
        <w:rPr>
          <w:rFonts w:eastAsia="Calibri"/>
          <w:lang w:eastAsia="en-US"/>
        </w:rPr>
        <w:t xml:space="preserve">. Срок исполнения действия 5 рабочих дней с момента окончания отопительного сезона. </w:t>
      </w:r>
    </w:p>
    <w:p w:rsidR="00525265" w:rsidRDefault="00525265" w:rsidP="00525265">
      <w:pPr>
        <w:shd w:val="clear" w:color="auto" w:fill="FFFFFF"/>
        <w:ind w:firstLine="567"/>
        <w:jc w:val="both"/>
        <w:rPr>
          <w:rFonts w:eastAsia="Calibri"/>
          <w:lang w:eastAsia="en-US"/>
        </w:rPr>
      </w:pPr>
      <w:r>
        <w:rPr>
          <w:rFonts w:eastAsia="Calibri"/>
          <w:lang w:eastAsia="en-US"/>
        </w:rPr>
        <w:t xml:space="preserve">2. На основании акта </w:t>
      </w:r>
      <w:proofErr w:type="gramStart"/>
      <w:r>
        <w:rPr>
          <w:rFonts w:eastAsia="Calibri"/>
          <w:lang w:eastAsia="en-US"/>
        </w:rPr>
        <w:t>ВО подготовить</w:t>
      </w:r>
      <w:proofErr w:type="gramEnd"/>
      <w:r>
        <w:rPr>
          <w:rFonts w:eastAsia="Calibri"/>
          <w:lang w:eastAsia="en-US"/>
        </w:rPr>
        <w:t xml:space="preserve"> смету работ по текущему ремонту общего имущества МКД (далее - смета) с указанием их стоимости. Срок исполнения действия 5 дней с момента составления акта </w:t>
      </w:r>
      <w:proofErr w:type="gramStart"/>
      <w:r>
        <w:rPr>
          <w:rFonts w:eastAsia="Calibri"/>
          <w:lang w:eastAsia="en-US"/>
        </w:rPr>
        <w:t>ВО</w:t>
      </w:r>
      <w:proofErr w:type="gramEnd"/>
      <w:r>
        <w:rPr>
          <w:rFonts w:eastAsia="Calibri"/>
          <w:lang w:eastAsia="en-US"/>
        </w:rPr>
        <w:t>.</w:t>
      </w:r>
    </w:p>
    <w:p w:rsidR="00525265" w:rsidRDefault="00525265" w:rsidP="00525265">
      <w:pPr>
        <w:shd w:val="clear" w:color="auto" w:fill="FFFFFF"/>
        <w:ind w:firstLine="567"/>
        <w:jc w:val="both"/>
        <w:rPr>
          <w:rFonts w:eastAsia="Calibri"/>
          <w:lang w:eastAsia="en-US"/>
        </w:rPr>
      </w:pPr>
      <w:r>
        <w:rPr>
          <w:rFonts w:eastAsia="Calibri"/>
          <w:lang w:eastAsia="en-US"/>
        </w:rPr>
        <w:t>3. Направить смету председателю МКД для ознакомления. Срок исполнения действия 1 рабочий день с момента составления сметы.</w:t>
      </w:r>
    </w:p>
    <w:p w:rsidR="00525265" w:rsidRDefault="00525265" w:rsidP="00525265">
      <w:pPr>
        <w:shd w:val="clear" w:color="auto" w:fill="FFFFFF"/>
        <w:ind w:firstLine="567"/>
        <w:jc w:val="both"/>
        <w:rPr>
          <w:rFonts w:eastAsia="Calibri"/>
          <w:lang w:eastAsia="en-US"/>
        </w:rPr>
      </w:pPr>
      <w:r>
        <w:rPr>
          <w:rFonts w:eastAsia="Calibri"/>
          <w:lang w:eastAsia="en-US"/>
        </w:rP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525265" w:rsidRDefault="00525265" w:rsidP="00525265">
      <w:pPr>
        <w:shd w:val="clear" w:color="auto" w:fill="FFFFFF"/>
        <w:ind w:firstLine="567"/>
        <w:jc w:val="both"/>
        <w:rPr>
          <w:rFonts w:eastAsia="Calibri"/>
          <w:lang w:eastAsia="en-US"/>
        </w:rPr>
      </w:pPr>
      <w:r>
        <w:rPr>
          <w:rFonts w:eastAsia="Calibri"/>
          <w:lang w:eastAsia="en-US"/>
        </w:rPr>
        <w:t xml:space="preserve">5. Подготовить и направить сообщение о проведении </w:t>
      </w:r>
      <w:proofErr w:type="spellStart"/>
      <w:r>
        <w:rPr>
          <w:rFonts w:eastAsia="Calibri"/>
          <w:lang w:eastAsia="en-US"/>
        </w:rPr>
        <w:t>очно-заочного</w:t>
      </w:r>
      <w:proofErr w:type="spellEnd"/>
      <w:r>
        <w:rPr>
          <w:rFonts w:eastAsia="Calibri"/>
          <w:lang w:eastAsia="en-US"/>
        </w:rPr>
        <w:t xml:space="preserve">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525265" w:rsidRDefault="00525265" w:rsidP="00525265">
      <w:pPr>
        <w:shd w:val="clear" w:color="auto" w:fill="FFFFFF"/>
        <w:ind w:firstLine="567"/>
        <w:jc w:val="both"/>
        <w:rPr>
          <w:rFonts w:eastAsia="Calibri"/>
          <w:lang w:eastAsia="en-US"/>
        </w:rPr>
      </w:pPr>
      <w:r>
        <w:rPr>
          <w:rFonts w:eastAsia="Calibri"/>
          <w:lang w:eastAsia="en-US"/>
        </w:rPr>
        <w:t xml:space="preserve">6. Провести общее собрание Собственников МКД и по результатам принятого решения Собственников </w:t>
      </w:r>
      <w:bookmarkStart w:id="15" w:name="_Hlk485924426"/>
      <w:r>
        <w:rPr>
          <w:rFonts w:eastAsia="Calibri"/>
          <w:lang w:eastAsia="en-US"/>
        </w:rPr>
        <w:t xml:space="preserve">МКД </w:t>
      </w:r>
      <w:bookmarkEnd w:id="15"/>
      <w:r>
        <w:rPr>
          <w:rFonts w:eastAsia="Calibri"/>
          <w:lang w:eastAsia="en-US"/>
        </w:rP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525265" w:rsidRDefault="00525265" w:rsidP="00525265">
      <w:pPr>
        <w:shd w:val="clear" w:color="auto" w:fill="FFFFFF"/>
        <w:ind w:firstLine="567"/>
        <w:jc w:val="both"/>
        <w:rPr>
          <w:rFonts w:eastAsia="Calibri"/>
          <w:lang w:eastAsia="en-US"/>
        </w:rPr>
      </w:pPr>
      <w:r>
        <w:rPr>
          <w:rFonts w:eastAsia="Calibri"/>
          <w:lang w:eastAsia="en-US"/>
        </w:rP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525265" w:rsidRDefault="00525265" w:rsidP="00525265">
      <w:pPr>
        <w:shd w:val="clear" w:color="auto" w:fill="FFFFFF"/>
        <w:ind w:firstLine="567"/>
        <w:jc w:val="both"/>
        <w:rPr>
          <w:rFonts w:eastAsia="Calibri"/>
          <w:lang w:eastAsia="en-US"/>
        </w:rPr>
      </w:pPr>
      <w:r>
        <w:rPr>
          <w:rFonts w:eastAsia="Calibri"/>
          <w:lang w:eastAsia="en-US"/>
        </w:rP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525265" w:rsidRDefault="00525265" w:rsidP="00525265">
      <w:pPr>
        <w:shd w:val="clear" w:color="auto" w:fill="FFFFFF"/>
        <w:ind w:firstLine="567"/>
        <w:jc w:val="both"/>
        <w:rPr>
          <w:rFonts w:eastAsia="Calibri"/>
          <w:lang w:eastAsia="en-US"/>
        </w:rPr>
      </w:pPr>
      <w:r>
        <w:rPr>
          <w:rFonts w:eastAsia="Calibri"/>
          <w:lang w:eastAsia="en-US"/>
        </w:rP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525265" w:rsidRDefault="00525265" w:rsidP="00525265">
      <w:pPr>
        <w:shd w:val="clear" w:color="auto" w:fill="FFFFFF"/>
        <w:ind w:firstLine="567"/>
        <w:jc w:val="both"/>
        <w:rPr>
          <w:rFonts w:eastAsia="Calibri"/>
          <w:lang w:eastAsia="en-US"/>
        </w:rPr>
      </w:pPr>
      <w:r>
        <w:rPr>
          <w:rFonts w:eastAsia="Calibri"/>
          <w:lang w:eastAsia="en-US"/>
        </w:rPr>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rsidR="00525265" w:rsidRPr="00525265" w:rsidRDefault="00525265" w:rsidP="00525265">
      <w:pPr>
        <w:jc w:val="center"/>
        <w:rPr>
          <w:rFonts w:eastAsia="Calibri"/>
          <w:lang w:eastAsia="en-US"/>
        </w:rPr>
      </w:pPr>
      <w:r w:rsidRPr="00436CC4">
        <w:rPr>
          <w:rFonts w:eastAsia="Calibri"/>
          <w:lang w:eastAsia="en-US"/>
        </w:rPr>
        <w:t>ПОДПИСИ СТОРОН</w:t>
      </w:r>
    </w:p>
    <w:p w:rsidR="00525265" w:rsidRPr="00534611" w:rsidRDefault="00525265" w:rsidP="00525265">
      <w:pPr>
        <w:jc w:val="center"/>
        <w:rPr>
          <w:rFonts w:eastAsia="Calibri"/>
          <w:sz w:val="10"/>
          <w:szCs w:val="10"/>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5016"/>
        <w:gridCol w:w="4980"/>
      </w:tblGrid>
      <w:tr w:rsidR="00525265" w:rsidRPr="00534611" w:rsidTr="006D74EE">
        <w:tc>
          <w:tcPr>
            <w:tcW w:w="5015" w:type="dxa"/>
            <w:tcBorders>
              <w:top w:val="nil"/>
              <w:left w:val="nil"/>
              <w:bottom w:val="nil"/>
              <w:right w:val="nil"/>
            </w:tcBorders>
            <w:shd w:val="clear" w:color="auto" w:fill="auto"/>
          </w:tcPr>
          <w:p w:rsidR="00525265" w:rsidRPr="00436CC4" w:rsidRDefault="00525265" w:rsidP="006D74EE">
            <w:pPr>
              <w:rPr>
                <w:rFonts w:eastAsia="Calibri"/>
                <w:lang w:eastAsia="en-US"/>
              </w:rPr>
            </w:pPr>
            <w:r w:rsidRPr="00436CC4">
              <w:rPr>
                <w:rFonts w:eastAsia="Calibri"/>
                <w:lang w:eastAsia="en-US"/>
              </w:rPr>
              <w:t>Наим</w:t>
            </w:r>
            <w:r>
              <w:rPr>
                <w:rFonts w:eastAsia="Calibri"/>
                <w:lang w:eastAsia="en-US"/>
              </w:rPr>
              <w:t>енование: ООО «Рем-жилье»</w:t>
            </w:r>
          </w:p>
          <w:p w:rsidR="00525265" w:rsidRDefault="00525265" w:rsidP="006D74EE">
            <w:pPr>
              <w:rPr>
                <w:rFonts w:eastAsia="Calibri"/>
                <w:lang w:eastAsia="en-US"/>
              </w:rPr>
            </w:pPr>
            <w:r w:rsidRPr="00436CC4">
              <w:rPr>
                <w:rFonts w:eastAsia="Calibri"/>
                <w:lang w:eastAsia="en-US"/>
              </w:rPr>
              <w:t>Ад</w:t>
            </w:r>
            <w:r>
              <w:rPr>
                <w:rFonts w:eastAsia="Calibri"/>
                <w:lang w:eastAsia="en-US"/>
              </w:rPr>
              <w:t xml:space="preserve">рес: Белгородская обл., г. Шебекино, </w:t>
            </w:r>
          </w:p>
          <w:p w:rsidR="00525265" w:rsidRPr="00436CC4" w:rsidRDefault="00525265" w:rsidP="006D74EE">
            <w:pPr>
              <w:rPr>
                <w:rFonts w:eastAsia="Calibri"/>
                <w:lang w:eastAsia="en-US"/>
              </w:rPr>
            </w:pPr>
            <w:r>
              <w:rPr>
                <w:rFonts w:eastAsia="Calibri"/>
                <w:lang w:eastAsia="en-US"/>
              </w:rPr>
              <w:t>ул. Московская, д.14</w:t>
            </w:r>
          </w:p>
          <w:p w:rsidR="00525265" w:rsidRPr="00436CC4" w:rsidRDefault="00525265" w:rsidP="006D74EE">
            <w:pPr>
              <w:rPr>
                <w:rFonts w:eastAsia="Calibri"/>
                <w:lang w:eastAsia="en-US"/>
              </w:rPr>
            </w:pPr>
            <w:r w:rsidRPr="00436CC4">
              <w:rPr>
                <w:rFonts w:eastAsia="Calibri"/>
                <w:lang w:eastAsia="en-US"/>
              </w:rPr>
              <w:t>Те</w:t>
            </w:r>
            <w:r>
              <w:rPr>
                <w:rFonts w:eastAsia="Calibri"/>
                <w:lang w:eastAsia="en-US"/>
              </w:rPr>
              <w:t>л./факс: 8 47 (248) 3-22-20</w:t>
            </w:r>
          </w:p>
          <w:p w:rsidR="00525265" w:rsidRDefault="00525265" w:rsidP="006D74EE">
            <w:pPr>
              <w:rPr>
                <w:rFonts w:eastAsia="Calibri"/>
                <w:lang w:eastAsia="en-US"/>
              </w:rPr>
            </w:pPr>
            <w:r>
              <w:rPr>
                <w:rFonts w:eastAsia="Calibri"/>
                <w:lang w:eastAsia="en-US"/>
              </w:rPr>
              <w:t xml:space="preserve">Адрес электронной почты: </w:t>
            </w:r>
          </w:p>
          <w:p w:rsidR="00525265" w:rsidRPr="00436CC4" w:rsidRDefault="00525265" w:rsidP="006D74EE">
            <w:pPr>
              <w:rPr>
                <w:rFonts w:eastAsia="Calibri"/>
                <w:lang w:eastAsia="en-US"/>
              </w:rPr>
            </w:pPr>
            <w:proofErr w:type="spellStart"/>
            <w:r w:rsidRPr="004E0E02">
              <w:rPr>
                <w:sz w:val="28"/>
                <w:szCs w:val="28"/>
                <w:lang w:val="en-US"/>
              </w:rPr>
              <w:t>Shebekinodom</w:t>
            </w:r>
            <w:proofErr w:type="spellEnd"/>
            <w:r w:rsidRPr="00576623">
              <w:rPr>
                <w:sz w:val="28"/>
                <w:szCs w:val="28"/>
              </w:rPr>
              <w:t>2013@</w:t>
            </w:r>
            <w:r w:rsidRPr="004E0E02">
              <w:rPr>
                <w:sz w:val="28"/>
                <w:szCs w:val="28"/>
                <w:lang w:val="en-US"/>
              </w:rPr>
              <w:t>mail</w:t>
            </w:r>
          </w:p>
          <w:p w:rsidR="00525265" w:rsidRPr="00436CC4" w:rsidRDefault="00525265" w:rsidP="006D74EE">
            <w:pPr>
              <w:rPr>
                <w:rFonts w:eastAsia="Calibri"/>
                <w:lang w:eastAsia="en-US"/>
              </w:rPr>
            </w:pPr>
            <w:r w:rsidRPr="00436CC4">
              <w:rPr>
                <w:rFonts w:eastAsia="Calibri"/>
                <w:lang w:eastAsia="en-US"/>
              </w:rPr>
              <w:t xml:space="preserve">ОГРН </w:t>
            </w:r>
            <w:r w:rsidRPr="00921A48">
              <w:t xml:space="preserve"> 1063120007422                   </w:t>
            </w:r>
          </w:p>
          <w:p w:rsidR="00525265" w:rsidRPr="00436CC4" w:rsidRDefault="00525265" w:rsidP="006D74EE">
            <w:pPr>
              <w:rPr>
                <w:rFonts w:eastAsia="Calibri"/>
                <w:lang w:eastAsia="en-US"/>
              </w:rPr>
            </w:pPr>
            <w:r w:rsidRPr="00436CC4">
              <w:rPr>
                <w:rFonts w:eastAsia="Calibri"/>
                <w:lang w:eastAsia="en-US"/>
              </w:rPr>
              <w:t xml:space="preserve">ИНН </w:t>
            </w:r>
            <w:r>
              <w:t>3120083011</w:t>
            </w:r>
          </w:p>
          <w:p w:rsidR="00525265" w:rsidRDefault="00525265" w:rsidP="006D74EE">
            <w:r w:rsidRPr="00436CC4">
              <w:rPr>
                <w:rFonts w:eastAsia="Calibri"/>
                <w:lang w:eastAsia="en-US"/>
              </w:rPr>
              <w:t xml:space="preserve">КПП </w:t>
            </w:r>
            <w:r>
              <w:t>312001001</w:t>
            </w:r>
          </w:p>
          <w:p w:rsidR="00525265" w:rsidRDefault="00525265" w:rsidP="006D74EE">
            <w:pPr>
              <w:rPr>
                <w:color w:val="000000" w:themeColor="text1"/>
              </w:rPr>
            </w:pPr>
            <w:proofErr w:type="gramStart"/>
            <w:r w:rsidRPr="00436CC4">
              <w:rPr>
                <w:rFonts w:eastAsia="Calibri"/>
                <w:lang w:eastAsia="en-US"/>
              </w:rPr>
              <w:t>Р</w:t>
            </w:r>
            <w:proofErr w:type="gramEnd"/>
            <w:r w:rsidRPr="00436CC4">
              <w:rPr>
                <w:rFonts w:eastAsia="Calibri"/>
                <w:lang w:eastAsia="en-US"/>
              </w:rPr>
              <w:t xml:space="preserve">/с </w:t>
            </w:r>
            <w:r w:rsidRPr="004E0E02">
              <w:rPr>
                <w:color w:val="000000" w:themeColor="text1"/>
              </w:rPr>
              <w:t>40702810907060101431</w:t>
            </w:r>
          </w:p>
          <w:p w:rsidR="00525265" w:rsidRPr="00A06AA1" w:rsidRDefault="00525265" w:rsidP="006D74EE">
            <w:pPr>
              <w:widowControl w:val="0"/>
              <w:autoSpaceDE w:val="0"/>
              <w:autoSpaceDN w:val="0"/>
            </w:pPr>
            <w:r w:rsidRPr="00436CC4">
              <w:rPr>
                <w:rFonts w:eastAsia="Calibri"/>
                <w:lang w:eastAsia="en-US"/>
              </w:rPr>
              <w:t xml:space="preserve">в </w:t>
            </w:r>
            <w:r w:rsidRPr="004E0E02">
              <w:t> Белгородско</w:t>
            </w:r>
            <w:r>
              <w:t>м</w:t>
            </w:r>
            <w:r w:rsidRPr="004E0E02">
              <w:t xml:space="preserve"> отделени</w:t>
            </w:r>
            <w:r>
              <w:t>и</w:t>
            </w:r>
            <w:r w:rsidRPr="004E0E02">
              <w:t xml:space="preserve"> №8592 ПАО Сбербанк г</w:t>
            </w:r>
            <w:proofErr w:type="gramStart"/>
            <w:r w:rsidRPr="004E0E02">
              <w:t>.Б</w:t>
            </w:r>
            <w:proofErr w:type="gramEnd"/>
            <w:r w:rsidRPr="004E0E02">
              <w:t xml:space="preserve">елгород </w:t>
            </w:r>
          </w:p>
          <w:p w:rsidR="00525265" w:rsidRPr="00436CC4" w:rsidRDefault="00525265" w:rsidP="006D74EE">
            <w:pPr>
              <w:rPr>
                <w:rFonts w:eastAsia="Calibri"/>
                <w:lang w:eastAsia="en-US"/>
              </w:rPr>
            </w:pPr>
            <w:r w:rsidRPr="00436CC4">
              <w:rPr>
                <w:rFonts w:eastAsia="Calibri"/>
                <w:lang w:eastAsia="en-US"/>
              </w:rPr>
              <w:t xml:space="preserve">К/с </w:t>
            </w:r>
            <w:r>
              <w:rPr>
                <w:rFonts w:eastAsia="Calibri"/>
                <w:lang w:eastAsia="en-US"/>
              </w:rPr>
              <w:t xml:space="preserve"> </w:t>
            </w:r>
            <w:r w:rsidRPr="004E0E02">
              <w:rPr>
                <w:color w:val="000000" w:themeColor="text1"/>
              </w:rPr>
              <w:t>30101810100000000633</w:t>
            </w:r>
          </w:p>
          <w:p w:rsidR="00525265" w:rsidRDefault="00525265" w:rsidP="006D74EE">
            <w:pPr>
              <w:jc w:val="both"/>
            </w:pPr>
            <w:r w:rsidRPr="00436CC4">
              <w:rPr>
                <w:rFonts w:eastAsia="Calibri"/>
                <w:lang w:eastAsia="en-US"/>
              </w:rPr>
              <w:t xml:space="preserve">БИК </w:t>
            </w:r>
            <w:r w:rsidRPr="004E0E02">
              <w:rPr>
                <w:color w:val="000000" w:themeColor="text1"/>
              </w:rPr>
              <w:t>041403633</w:t>
            </w:r>
            <w:r w:rsidRPr="004E0E02">
              <w:t xml:space="preserve"> </w:t>
            </w:r>
          </w:p>
          <w:p w:rsidR="00525265" w:rsidRPr="00436CC4" w:rsidRDefault="00525265" w:rsidP="006D74EE">
            <w:pPr>
              <w:jc w:val="both"/>
              <w:rPr>
                <w:rFonts w:eastAsia="Calibri"/>
                <w:lang w:eastAsia="en-US"/>
              </w:rPr>
            </w:pPr>
            <w:r w:rsidRPr="00436CC4">
              <w:rPr>
                <w:rFonts w:eastAsia="Calibri"/>
                <w:lang w:eastAsia="en-US"/>
              </w:rPr>
              <w:t>___________ (</w:t>
            </w:r>
            <w:r>
              <w:rPr>
                <w:rFonts w:eastAsia="Calibri"/>
                <w:lang w:eastAsia="en-US"/>
              </w:rPr>
              <w:t>Юхновский С.В.</w:t>
            </w:r>
            <w:r w:rsidRPr="00436CC4">
              <w:rPr>
                <w:rFonts w:eastAsia="Calibri"/>
                <w:lang w:eastAsia="en-US"/>
              </w:rPr>
              <w:t>)</w:t>
            </w:r>
          </w:p>
          <w:p w:rsidR="00525265" w:rsidRPr="003043D2" w:rsidRDefault="00525265" w:rsidP="006D74EE">
            <w:pPr>
              <w:jc w:val="both"/>
              <w:rPr>
                <w:rFonts w:eastAsia="Calibri"/>
                <w:sz w:val="20"/>
                <w:szCs w:val="20"/>
                <w:lang w:eastAsia="en-US"/>
              </w:rPr>
            </w:pPr>
            <w:r w:rsidRPr="003043D2">
              <w:rPr>
                <w:rFonts w:eastAsia="Calibri"/>
                <w:sz w:val="20"/>
                <w:szCs w:val="20"/>
                <w:lang w:eastAsia="en-US"/>
              </w:rPr>
              <w:t xml:space="preserve">   (подпись)              (Ф.И.О.)</w:t>
            </w:r>
          </w:p>
          <w:p w:rsidR="00525265" w:rsidRPr="001553D9" w:rsidRDefault="00525265" w:rsidP="006D74EE">
            <w:pPr>
              <w:jc w:val="both"/>
              <w:rPr>
                <w:rFonts w:eastAsia="Calibri"/>
                <w:lang w:eastAsia="en-US"/>
              </w:rPr>
            </w:pPr>
            <w:r w:rsidRPr="00436CC4">
              <w:rPr>
                <w:rFonts w:eastAsia="Calibri"/>
                <w:lang w:eastAsia="en-US"/>
              </w:rPr>
              <w:t xml:space="preserve">           </w:t>
            </w:r>
            <w:proofErr w:type="spellStart"/>
            <w:r w:rsidRPr="00436CC4">
              <w:rPr>
                <w:rFonts w:eastAsia="Calibri"/>
                <w:lang w:eastAsia="en-US"/>
              </w:rPr>
              <w:t>мп</w:t>
            </w:r>
            <w:proofErr w:type="spellEnd"/>
          </w:p>
        </w:tc>
        <w:tc>
          <w:tcPr>
            <w:tcW w:w="4980" w:type="dxa"/>
            <w:tcBorders>
              <w:top w:val="nil"/>
              <w:left w:val="nil"/>
              <w:bottom w:val="nil"/>
              <w:right w:val="nil"/>
            </w:tcBorders>
            <w:shd w:val="clear" w:color="auto" w:fill="auto"/>
          </w:tcPr>
          <w:p w:rsidR="00525265" w:rsidRPr="008650B1" w:rsidRDefault="00525265" w:rsidP="006D74EE">
            <w:pPr>
              <w:jc w:val="center"/>
              <w:rPr>
                <w:rFonts w:eastAsia="Calibri"/>
                <w:lang w:eastAsia="en-US"/>
              </w:rPr>
            </w:pPr>
            <w:r w:rsidRPr="008650B1">
              <w:rPr>
                <w:rFonts w:eastAsia="Calibri"/>
                <w:lang w:eastAsia="en-US"/>
              </w:rPr>
              <w:t>АДМИНИСТРАЦИЯ ШЕБЕКИНСКОГО</w:t>
            </w:r>
          </w:p>
          <w:p w:rsidR="00525265" w:rsidRPr="008650B1" w:rsidRDefault="00525265" w:rsidP="006D74EE">
            <w:pPr>
              <w:rPr>
                <w:rFonts w:eastAsia="Calibri"/>
                <w:lang w:eastAsia="en-US"/>
              </w:rPr>
            </w:pPr>
            <w:r>
              <w:rPr>
                <w:rFonts w:eastAsia="Calibri"/>
                <w:lang w:eastAsia="en-US"/>
              </w:rPr>
              <w:t xml:space="preserve">    ГОРОДСКОГО  ОКРУГА</w:t>
            </w:r>
          </w:p>
          <w:p w:rsidR="00525265" w:rsidRPr="008650B1" w:rsidRDefault="00525265" w:rsidP="006D74EE">
            <w:pPr>
              <w:jc w:val="both"/>
              <w:rPr>
                <w:rFonts w:eastAsia="Calibri"/>
                <w:lang w:eastAsia="en-US"/>
              </w:rPr>
            </w:pPr>
          </w:p>
          <w:p w:rsidR="00525265" w:rsidRPr="008650B1" w:rsidRDefault="00525265" w:rsidP="006D74EE">
            <w:pPr>
              <w:jc w:val="both"/>
              <w:rPr>
                <w:rFonts w:eastAsia="Calibri"/>
                <w:lang w:eastAsia="en-US"/>
              </w:rPr>
            </w:pPr>
          </w:p>
          <w:p w:rsidR="00525265" w:rsidRPr="008650B1" w:rsidRDefault="00525265" w:rsidP="006D74EE">
            <w:pPr>
              <w:jc w:val="both"/>
              <w:rPr>
                <w:rFonts w:eastAsia="Calibri"/>
                <w:lang w:eastAsia="en-US"/>
              </w:rPr>
            </w:pPr>
          </w:p>
          <w:p w:rsidR="00525265" w:rsidRPr="008650B1" w:rsidRDefault="00525265" w:rsidP="006D74EE">
            <w:pPr>
              <w:jc w:val="both"/>
              <w:rPr>
                <w:rFonts w:eastAsia="Calibri"/>
                <w:lang w:eastAsia="en-US"/>
              </w:rPr>
            </w:pPr>
          </w:p>
          <w:p w:rsidR="00525265" w:rsidRPr="008650B1" w:rsidRDefault="00525265" w:rsidP="006D74EE">
            <w:pPr>
              <w:jc w:val="both"/>
              <w:rPr>
                <w:rFonts w:eastAsia="Calibri"/>
                <w:lang w:eastAsia="en-US"/>
              </w:rPr>
            </w:pPr>
          </w:p>
          <w:p w:rsidR="00525265" w:rsidRPr="008650B1" w:rsidRDefault="00525265" w:rsidP="006D74EE">
            <w:pPr>
              <w:jc w:val="both"/>
              <w:rPr>
                <w:rFonts w:eastAsia="Calibri"/>
                <w:lang w:eastAsia="en-US"/>
              </w:rPr>
            </w:pPr>
            <w:r w:rsidRPr="008650B1">
              <w:rPr>
                <w:rFonts w:eastAsia="Calibri"/>
                <w:lang w:eastAsia="en-US"/>
              </w:rPr>
              <w:t xml:space="preserve">             ___________ (Ищенко  А.И.)</w:t>
            </w:r>
          </w:p>
          <w:p w:rsidR="00525265" w:rsidRDefault="00525265" w:rsidP="006D74EE">
            <w:pPr>
              <w:jc w:val="both"/>
              <w:rPr>
                <w:rFonts w:eastAsia="Calibri"/>
                <w:sz w:val="20"/>
                <w:lang w:eastAsia="en-US"/>
              </w:rPr>
            </w:pPr>
            <w:r>
              <w:rPr>
                <w:rFonts w:eastAsia="Calibri"/>
                <w:sz w:val="20"/>
                <w:szCs w:val="22"/>
                <w:lang w:eastAsia="en-US"/>
              </w:rPr>
              <w:t xml:space="preserve">                 (подпись)              (Ф.И.О.)</w:t>
            </w:r>
          </w:p>
          <w:p w:rsidR="00525265" w:rsidRPr="00534611" w:rsidRDefault="00525265" w:rsidP="006D74EE">
            <w:pPr>
              <w:rPr>
                <w:rFonts w:eastAsia="Calibri"/>
                <w:sz w:val="20"/>
                <w:lang w:eastAsia="en-US"/>
              </w:rPr>
            </w:pPr>
          </w:p>
        </w:tc>
      </w:tr>
    </w:tbl>
    <w:p w:rsidR="00525265" w:rsidRPr="00436CC4" w:rsidRDefault="00525265" w:rsidP="00413168">
      <w:pPr>
        <w:jc w:val="both"/>
        <w:rPr>
          <w:rFonts w:eastAsia="Calibri"/>
          <w:lang w:eastAsia="en-US"/>
        </w:rPr>
      </w:pPr>
    </w:p>
    <w:sectPr w:rsidR="00525265" w:rsidRPr="00436CC4" w:rsidSect="0052526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58CF"/>
    <w:multiLevelType w:val="hybridMultilevel"/>
    <w:tmpl w:val="314449F8"/>
    <w:lvl w:ilvl="0" w:tplc="4FE2F6F8">
      <w:start w:val="1"/>
      <w:numFmt w:val="decimal"/>
      <w:lvlText w:val="%1."/>
      <w:lvlJc w:val="left"/>
      <w:pPr>
        <w:ind w:left="1080" w:hanging="360"/>
      </w:pPr>
      <w:rPr>
        <w:rFonts w:eastAsia="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3168"/>
    <w:rsid w:val="000212C6"/>
    <w:rsid w:val="00025B33"/>
    <w:rsid w:val="0003745A"/>
    <w:rsid w:val="000B69D8"/>
    <w:rsid w:val="001003CA"/>
    <w:rsid w:val="00106240"/>
    <w:rsid w:val="001070B6"/>
    <w:rsid w:val="001553D9"/>
    <w:rsid w:val="001712AD"/>
    <w:rsid w:val="00186EFE"/>
    <w:rsid w:val="001909E1"/>
    <w:rsid w:val="00193C72"/>
    <w:rsid w:val="00194C12"/>
    <w:rsid w:val="00204680"/>
    <w:rsid w:val="00220EC3"/>
    <w:rsid w:val="00235F33"/>
    <w:rsid w:val="00244065"/>
    <w:rsid w:val="00290F68"/>
    <w:rsid w:val="002C47BD"/>
    <w:rsid w:val="002D096D"/>
    <w:rsid w:val="003043D2"/>
    <w:rsid w:val="00353428"/>
    <w:rsid w:val="00364816"/>
    <w:rsid w:val="00365301"/>
    <w:rsid w:val="00374BE2"/>
    <w:rsid w:val="00375B98"/>
    <w:rsid w:val="00382384"/>
    <w:rsid w:val="00391B2F"/>
    <w:rsid w:val="003B7E0A"/>
    <w:rsid w:val="00413168"/>
    <w:rsid w:val="00416292"/>
    <w:rsid w:val="00422CAC"/>
    <w:rsid w:val="00443E03"/>
    <w:rsid w:val="00466BCF"/>
    <w:rsid w:val="004772D3"/>
    <w:rsid w:val="00493630"/>
    <w:rsid w:val="004D497B"/>
    <w:rsid w:val="004D56B1"/>
    <w:rsid w:val="004F1AE8"/>
    <w:rsid w:val="00521DA9"/>
    <w:rsid w:val="00525265"/>
    <w:rsid w:val="00547494"/>
    <w:rsid w:val="00566990"/>
    <w:rsid w:val="00572B04"/>
    <w:rsid w:val="00576623"/>
    <w:rsid w:val="005830CA"/>
    <w:rsid w:val="005A605A"/>
    <w:rsid w:val="006105AB"/>
    <w:rsid w:val="006308F8"/>
    <w:rsid w:val="00654408"/>
    <w:rsid w:val="00682769"/>
    <w:rsid w:val="0069729B"/>
    <w:rsid w:val="00733E16"/>
    <w:rsid w:val="007720DE"/>
    <w:rsid w:val="007C077A"/>
    <w:rsid w:val="007D5BBE"/>
    <w:rsid w:val="008034B6"/>
    <w:rsid w:val="0081521A"/>
    <w:rsid w:val="008650B1"/>
    <w:rsid w:val="008D0D59"/>
    <w:rsid w:val="008D6B4D"/>
    <w:rsid w:val="00922BA7"/>
    <w:rsid w:val="009D26B6"/>
    <w:rsid w:val="00A06AA1"/>
    <w:rsid w:val="00A254A7"/>
    <w:rsid w:val="00A440D1"/>
    <w:rsid w:val="00A57183"/>
    <w:rsid w:val="00A607AA"/>
    <w:rsid w:val="00A85724"/>
    <w:rsid w:val="00A85FB7"/>
    <w:rsid w:val="00AB3102"/>
    <w:rsid w:val="00AC7836"/>
    <w:rsid w:val="00B0226D"/>
    <w:rsid w:val="00B63A2D"/>
    <w:rsid w:val="00B64412"/>
    <w:rsid w:val="00B95543"/>
    <w:rsid w:val="00BC7A9D"/>
    <w:rsid w:val="00C22461"/>
    <w:rsid w:val="00C3314D"/>
    <w:rsid w:val="00C379A8"/>
    <w:rsid w:val="00C406DE"/>
    <w:rsid w:val="00C651F3"/>
    <w:rsid w:val="00C92446"/>
    <w:rsid w:val="00CE5C5F"/>
    <w:rsid w:val="00CF43C8"/>
    <w:rsid w:val="00D05FB3"/>
    <w:rsid w:val="00D125F7"/>
    <w:rsid w:val="00D2428B"/>
    <w:rsid w:val="00D94976"/>
    <w:rsid w:val="00DD56EA"/>
    <w:rsid w:val="00DE3687"/>
    <w:rsid w:val="00E65A0B"/>
    <w:rsid w:val="00E87599"/>
    <w:rsid w:val="00F2550D"/>
    <w:rsid w:val="00F52C55"/>
    <w:rsid w:val="00F804A7"/>
    <w:rsid w:val="00FA2CB4"/>
    <w:rsid w:val="00FD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13168"/>
    <w:pPr>
      <w:spacing w:before="100" w:beforeAutospacing="1" w:after="100" w:afterAutospacing="1"/>
    </w:pPr>
    <w:rPr>
      <w:rFonts w:ascii="Arial Unicode MS" w:eastAsia="Arial Unicode MS" w:hAnsi="Arial Unicode MS" w:cs="Arial Unicode MS" w:hint="eastAsia"/>
    </w:rPr>
  </w:style>
  <w:style w:type="paragraph" w:customStyle="1" w:styleId="Default">
    <w:name w:val="Default"/>
    <w:rsid w:val="00413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DocList">
    <w:name w:val="ConsPlusDocList"/>
    <w:next w:val="a"/>
    <w:rsid w:val="00C22461"/>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2249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8044625F983775823F5E71Cc4a3M" TargetMode="External"/><Relationship Id="rId13" Type="http://schemas.openxmlformats.org/officeDocument/2006/relationships/hyperlink" Target="consultantplus://offline/ref=AAA4F57CF5381650597997FDC1DC66BE57E9074828F983775823F5E71C437A0EA569BCD412C5CBC7c4aAM" TargetMode="External"/><Relationship Id="rId18" Type="http://schemas.openxmlformats.org/officeDocument/2006/relationships/hyperlink" Target="consultantplus://offline/ref=AAA4F57CF538165059798BFDC6DC66BE56EF07492AF1DE7D507AF9E5c1aBM" TargetMode="External"/><Relationship Id="rId3" Type="http://schemas.openxmlformats.org/officeDocument/2006/relationships/styles" Target="styles.xml"/><Relationship Id="rId7" Type="http://schemas.openxmlformats.org/officeDocument/2006/relationships/hyperlink" Target="consultantplus://offline/ref=AAA4F57CF5381650597997FDC1DC66BE57E9004A29FD83775823F5E71Cc4a3M" TargetMode="External"/><Relationship Id="rId12" Type="http://schemas.openxmlformats.org/officeDocument/2006/relationships/hyperlink" Target="consultantplus://offline/ref=D6687AA0A82F7C67931847DE6A98FFEA57AF9208333A9658B122E62E7B6EEDD3ABD0265CF91FBFMAu9N" TargetMode="External"/><Relationship Id="rId17" Type="http://schemas.openxmlformats.org/officeDocument/2006/relationships/hyperlink" Target="consultantplus://offline/ref=AAA4F57CF5381650597997FDC1DC66BE57E8044625F983775823F5E71C437A0EA569BCD412C5C9CCc4aFM" TargetMode="External"/><Relationship Id="rId2" Type="http://schemas.openxmlformats.org/officeDocument/2006/relationships/numbering" Target="numbering.xml"/><Relationship Id="rId16" Type="http://schemas.openxmlformats.org/officeDocument/2006/relationships/hyperlink" Target="consultantplus://offline/ref=AAA4F57CF5381650597997FDC1DC66BE57E8044625F983775823F5E71C437A0EA569BCD412C5C9C3c4a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AA4F57CF5381650597997FDC1DC66BE57E0034A27ACD4750976FBcEa2M" TargetMode="External"/><Relationship Id="rId11" Type="http://schemas.openxmlformats.org/officeDocument/2006/relationships/hyperlink" Target="consultantplus://offline/ref=91BA1EE4E4C8620D1E18FC3641D8CA3F79A2493B052C898949937A7739DE19BC168024AF153E8EB6L2q7N" TargetMode="External"/><Relationship Id="rId5" Type="http://schemas.openxmlformats.org/officeDocument/2006/relationships/webSettings" Target="webSettings.xml"/><Relationship Id="rId15" Type="http://schemas.openxmlformats.org/officeDocument/2006/relationships/hyperlink" Target="consultantplus://offline/ref=AAA4F57CF5381650597997FDC1DC66BE57E9004A29FD83775823F5E71C437A0EA569BCD412C4CFC2c4a3M" TargetMode="External"/><Relationship Id="rId10" Type="http://schemas.openxmlformats.org/officeDocument/2006/relationships/hyperlink" Target="consultantplus://offline/ref=AAA4F57CF5381650597997FDC1DC66BE57E9074829FC83775823F5E71C437A0EA569BCD412C5CAC6c4a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A4F57CF5381650597997FDC1DC66BE57E9074829FC83775823F5E71C437A0EA569BCD412C5CBC6c4aAM" TargetMode="External"/><Relationship Id="rId14" Type="http://schemas.openxmlformats.org/officeDocument/2006/relationships/hyperlink" Target="consultantplus://offline/ref=AAA4F57CF5381650597997FDC1DC66BE57E9004A29FD83775823F5E71C437A0EA569BCD412C4C8C4c4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99AC-6927-473D-81DF-9E0A002E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9029</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2019-10-14T11:33:00Z</cp:lastPrinted>
  <dcterms:created xsi:type="dcterms:W3CDTF">2019-10-14T06:45:00Z</dcterms:created>
  <dcterms:modified xsi:type="dcterms:W3CDTF">2019-10-14T11:36:00Z</dcterms:modified>
</cp:coreProperties>
</file>